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907809" w:rsidRDefault="00907809" w:rsidP="009078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муниципального района Сергиевский</w:t>
      </w:r>
    </w:p>
    <w:p w:rsidR="00A34E15" w:rsidRDefault="00907809"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№455 от 14 мая 2025 года «О</w:t>
      </w:r>
      <w:r w:rsidRPr="00907809">
        <w:rPr>
          <w:rFonts w:ascii="Times New Roman" w:eastAsia="Calibri" w:hAnsi="Times New Roman" w:cs="Times New Roman"/>
          <w:sz w:val="12"/>
          <w:szCs w:val="12"/>
        </w:rPr>
        <w:t>б утверждении административного регламента предоставления муниципальной услуги «</w:t>
      </w:r>
      <w:r>
        <w:rPr>
          <w:rFonts w:ascii="Times New Roman" w:eastAsia="Calibri" w:hAnsi="Times New Roman" w:cs="Times New Roman"/>
          <w:sz w:val="12"/>
          <w:szCs w:val="12"/>
        </w:rPr>
        <w:t>П</w:t>
      </w:r>
      <w:r w:rsidRPr="00907809">
        <w:rPr>
          <w:rFonts w:ascii="Times New Roman" w:eastAsia="Calibri" w:hAnsi="Times New Roman" w:cs="Times New Roman"/>
          <w:sz w:val="12"/>
          <w:szCs w:val="12"/>
        </w:rPr>
        <w:t xml:space="preserve">редоставление молодым семьям социальных выплат на приобретение (строительство) жилья» на территории муниципального района Сергиевский </w:t>
      </w:r>
      <w:r>
        <w:rPr>
          <w:rFonts w:ascii="Times New Roman" w:eastAsia="Calibri" w:hAnsi="Times New Roman" w:cs="Times New Roman"/>
          <w:sz w:val="12"/>
          <w:szCs w:val="12"/>
        </w:rPr>
        <w:t>С</w:t>
      </w:r>
      <w:r w:rsidRPr="0090780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ED414A">
        <w:rPr>
          <w:rFonts w:ascii="Times New Roman" w:eastAsia="Calibri" w:hAnsi="Times New Roman" w:cs="Times New Roman"/>
          <w:sz w:val="12"/>
          <w:szCs w:val="12"/>
        </w:rPr>
        <w:t>....................................................................................................................</w:t>
      </w:r>
      <w:r>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07809" w:rsidRDefault="00907809" w:rsidP="009078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муниципального района Сергиевский</w:t>
      </w:r>
    </w:p>
    <w:p w:rsidR="00B70F37" w:rsidRDefault="00907809" w:rsidP="00907809">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№45</w:t>
      </w:r>
      <w:r w:rsidR="000E6626">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16 мая 2025 года «</w:t>
      </w:r>
      <w:r w:rsidR="000E6626">
        <w:rPr>
          <w:rFonts w:ascii="Times New Roman" w:eastAsia="Calibri" w:hAnsi="Times New Roman" w:cs="Times New Roman"/>
          <w:sz w:val="12"/>
          <w:szCs w:val="12"/>
        </w:rPr>
        <w:t>О</w:t>
      </w:r>
      <w:r w:rsidR="000E6626" w:rsidRPr="000E6626">
        <w:rPr>
          <w:rFonts w:ascii="Times New Roman" w:eastAsia="Calibri" w:hAnsi="Times New Roman" w:cs="Times New Roman"/>
          <w:sz w:val="12"/>
          <w:szCs w:val="12"/>
        </w:rPr>
        <w:t>б установлении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w:t>
      </w:r>
      <w:proofErr w:type="gramEnd"/>
      <w:r w:rsidR="000E6626" w:rsidRPr="000E6626">
        <w:rPr>
          <w:rFonts w:ascii="Times New Roman" w:eastAsia="Calibri" w:hAnsi="Times New Roman" w:cs="Times New Roman"/>
          <w:sz w:val="12"/>
          <w:szCs w:val="12"/>
        </w:rPr>
        <w:t xml:space="preserve"> </w:t>
      </w:r>
      <w:proofErr w:type="gramStart"/>
      <w:r w:rsidR="000E6626" w:rsidRPr="000E6626">
        <w:rPr>
          <w:rFonts w:ascii="Times New Roman" w:eastAsia="Calibri" w:hAnsi="Times New Roman" w:cs="Times New Roman"/>
          <w:sz w:val="12"/>
          <w:szCs w:val="12"/>
        </w:rPr>
        <w:t>способе</w:t>
      </w:r>
      <w:proofErr w:type="gramEnd"/>
      <w:r w:rsidR="000E6626" w:rsidRPr="000E6626">
        <w:rPr>
          <w:rFonts w:ascii="Times New Roman" w:eastAsia="Calibri" w:hAnsi="Times New Roman" w:cs="Times New Roman"/>
          <w:sz w:val="12"/>
          <w:szCs w:val="12"/>
        </w:rPr>
        <w:t xml:space="preserve">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w:t>
      </w:r>
      <w:r w:rsidR="000E6626">
        <w:rPr>
          <w:rFonts w:ascii="Times New Roman" w:eastAsia="Calibri" w:hAnsi="Times New Roman" w:cs="Times New Roman"/>
          <w:sz w:val="12"/>
          <w:szCs w:val="12"/>
        </w:rPr>
        <w:t>»…</w:t>
      </w:r>
      <w:r w:rsidR="00ED414A">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E6626" w:rsidRDefault="000E6626" w:rsidP="000E66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Елшанка </w:t>
      </w:r>
      <w:r>
        <w:rPr>
          <w:rFonts w:ascii="Times New Roman" w:eastAsia="Calibri" w:hAnsi="Times New Roman" w:cs="Times New Roman"/>
          <w:sz w:val="12"/>
          <w:szCs w:val="12"/>
        </w:rPr>
        <w:t>муниципального района Сергиевский</w:t>
      </w:r>
    </w:p>
    <w:p w:rsidR="00B70F37" w:rsidRDefault="000E6626" w:rsidP="000E662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Pr>
          <w:rFonts w:ascii="Times New Roman" w:eastAsia="Calibri" w:hAnsi="Times New Roman" w:cs="Times New Roman"/>
          <w:sz w:val="12"/>
          <w:szCs w:val="12"/>
        </w:rPr>
        <w:t xml:space="preserve"> от 16 мая 2025 года «</w:t>
      </w:r>
      <w:r w:rsidRPr="000E6626">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Елшанка муниципального района Сергиевский </w:t>
      </w:r>
      <w:r>
        <w:rPr>
          <w:rFonts w:ascii="Times New Roman" w:eastAsia="Calibri" w:hAnsi="Times New Roman" w:cs="Times New Roman"/>
          <w:sz w:val="12"/>
          <w:szCs w:val="12"/>
        </w:rPr>
        <w:t>С</w:t>
      </w:r>
      <w:r w:rsidRPr="000E6626">
        <w:rPr>
          <w:rFonts w:ascii="Times New Roman" w:eastAsia="Calibri" w:hAnsi="Times New Roman" w:cs="Times New Roman"/>
          <w:sz w:val="12"/>
          <w:szCs w:val="12"/>
        </w:rPr>
        <w:t>амарской области от 05.04.2022 г. № 11 «</w:t>
      </w:r>
      <w:r>
        <w:rPr>
          <w:rFonts w:ascii="Times New Roman" w:eastAsia="Calibri" w:hAnsi="Times New Roman" w:cs="Times New Roman"/>
          <w:sz w:val="12"/>
          <w:szCs w:val="12"/>
        </w:rPr>
        <w:t>О</w:t>
      </w:r>
      <w:r w:rsidRPr="000E6626">
        <w:rPr>
          <w:rFonts w:ascii="Times New Roman" w:eastAsia="Calibri" w:hAnsi="Times New Roman" w:cs="Times New Roman"/>
          <w:sz w:val="12"/>
          <w:szCs w:val="12"/>
        </w:rPr>
        <w:t xml:space="preserve">б утверждении порядка подготовки, утверждения местных нормативов градостроительного проектирования сельского поселения Елшанка муниципального района Сергиевский </w:t>
      </w:r>
      <w:r>
        <w:rPr>
          <w:rFonts w:ascii="Times New Roman" w:eastAsia="Calibri" w:hAnsi="Times New Roman" w:cs="Times New Roman"/>
          <w:sz w:val="12"/>
          <w:szCs w:val="12"/>
        </w:rPr>
        <w:t>С</w:t>
      </w:r>
      <w:r w:rsidRPr="000E6626">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ED414A">
        <w:rPr>
          <w:rFonts w:ascii="Times New Roman" w:eastAsia="Calibri" w:hAnsi="Times New Roman" w:cs="Times New Roman"/>
          <w:sz w:val="12"/>
          <w:szCs w:val="12"/>
        </w:rPr>
        <w:t>………………………………………………………………………………………………</w:t>
      </w:r>
      <w:bookmarkStart w:id="0" w:name="_GoBack"/>
      <w:bookmarkEnd w:id="0"/>
      <w:r w:rsidR="00ED414A">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lastRenderedPageBreak/>
        <w:t>АДМИНИСТРАЦИЯ</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МУНИЦИПАЛЬНОГО РАЙОНА СЕРГИЕВСКИЙ</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САМАРСКОЙ ОБЛАСТИ</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ПОСТАНОВЛЕНИЕ</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от «14» мая 2025 г. № 455</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p>
    <w:p w:rsid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НА ТЕРРИТОРИИ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jc w:val="both"/>
        <w:rPr>
          <w:rFonts w:ascii="Times New Roman" w:eastAsia="Calibri" w:hAnsi="Times New Roman" w:cs="Times New Roman"/>
          <w:sz w:val="12"/>
          <w:szCs w:val="12"/>
        </w:rPr>
      </w:pPr>
    </w:p>
    <w:p w:rsid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Самарской области №107 от 09.02.2024г. «Об утверждении Реестра муниципальных услуг муниципального района Сергиевский», постановлением администрации муниципального района Сергиевский Самарской области № 675 от 28.06.2023</w:t>
      </w:r>
      <w:proofErr w:type="gramEnd"/>
      <w:r w:rsidRPr="00907809">
        <w:rPr>
          <w:rFonts w:ascii="Times New Roman" w:eastAsia="Calibri" w:hAnsi="Times New Roman" w:cs="Times New Roman"/>
          <w:sz w:val="12"/>
          <w:szCs w:val="12"/>
        </w:rPr>
        <w:t>г.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 администрация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 </w:t>
      </w:r>
      <w:r w:rsidRPr="00907809">
        <w:rPr>
          <w:rFonts w:ascii="Times New Roman" w:eastAsia="Calibri" w:hAnsi="Times New Roman" w:cs="Times New Roman"/>
          <w:b/>
          <w:sz w:val="12"/>
          <w:szCs w:val="12"/>
        </w:rPr>
        <w:t>ПОСТАНОВЛЯЕТ</w:t>
      </w:r>
      <w:r w:rsidRPr="00907809">
        <w:rPr>
          <w:rFonts w:ascii="Times New Roman" w:eastAsia="Calibri" w:hAnsi="Times New Roman" w:cs="Times New Roman"/>
          <w:sz w:val="12"/>
          <w:szCs w:val="12"/>
        </w:rPr>
        <w:t>:</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Утвердить Административный регламент предоставления муниципальной услуги «Предоставление молодым семьям социальных выплат на приобретение (строительство) жилья» на территории муниципального района Сергиевский Самарской области (Приложение №1 к настоящему постановлению).</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Опубликовать настоящее постановление в газете «Сергиевский вестник».</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907809">
        <w:rPr>
          <w:rFonts w:ascii="Times New Roman" w:eastAsia="Calibri" w:hAnsi="Times New Roman" w:cs="Times New Roman"/>
          <w:sz w:val="12"/>
          <w:szCs w:val="12"/>
        </w:rPr>
        <w:t>Контроль за</w:t>
      </w:r>
      <w:proofErr w:type="gramEnd"/>
      <w:r w:rsidRPr="00907809">
        <w:rPr>
          <w:rFonts w:ascii="Times New Roman" w:eastAsia="Calibri"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907809" w:rsidRPr="00907809" w:rsidRDefault="00907809" w:rsidP="00907809">
      <w:pPr>
        <w:tabs>
          <w:tab w:val="left" w:pos="284"/>
          <w:tab w:val="left" w:pos="3828"/>
        </w:tabs>
        <w:spacing w:after="0" w:line="240" w:lineRule="auto"/>
        <w:jc w:val="right"/>
        <w:rPr>
          <w:rFonts w:ascii="Times New Roman" w:eastAsia="Calibri" w:hAnsi="Times New Roman" w:cs="Times New Roman"/>
          <w:sz w:val="12"/>
          <w:szCs w:val="12"/>
        </w:rPr>
      </w:pPr>
      <w:r w:rsidRPr="00907809">
        <w:rPr>
          <w:rFonts w:ascii="Times New Roman" w:eastAsia="Calibri" w:hAnsi="Times New Roman" w:cs="Times New Roman"/>
          <w:sz w:val="12"/>
          <w:szCs w:val="12"/>
        </w:rPr>
        <w:t>Глава муниципального района</w:t>
      </w:r>
    </w:p>
    <w:p w:rsidR="00907809" w:rsidRDefault="00907809" w:rsidP="00907809">
      <w:pPr>
        <w:tabs>
          <w:tab w:val="left" w:pos="284"/>
          <w:tab w:val="left" w:pos="3828"/>
        </w:tabs>
        <w:spacing w:after="0" w:line="240" w:lineRule="auto"/>
        <w:jc w:val="right"/>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Сергиевский </w:t>
      </w:r>
      <w:proofErr w:type="gramStart"/>
      <w:r w:rsidRPr="00907809">
        <w:rPr>
          <w:rFonts w:ascii="Times New Roman" w:eastAsia="Calibri" w:hAnsi="Times New Roman" w:cs="Times New Roman"/>
          <w:sz w:val="12"/>
          <w:szCs w:val="12"/>
        </w:rPr>
        <w:t>Самарской</w:t>
      </w:r>
      <w:proofErr w:type="gramEnd"/>
    </w:p>
    <w:p w:rsidR="00907809" w:rsidRPr="00907809" w:rsidRDefault="00907809" w:rsidP="00907809">
      <w:pPr>
        <w:tabs>
          <w:tab w:val="left" w:pos="284"/>
          <w:tab w:val="left" w:pos="3828"/>
        </w:tabs>
        <w:spacing w:after="0" w:line="240" w:lineRule="auto"/>
        <w:jc w:val="right"/>
        <w:rPr>
          <w:rFonts w:ascii="Times New Roman" w:eastAsia="Calibri" w:hAnsi="Times New Roman" w:cs="Times New Roman"/>
          <w:sz w:val="12"/>
          <w:szCs w:val="12"/>
        </w:rPr>
      </w:pPr>
      <w:r w:rsidRPr="00907809">
        <w:rPr>
          <w:rFonts w:ascii="Times New Roman" w:eastAsia="Calibri" w:hAnsi="Times New Roman" w:cs="Times New Roman"/>
          <w:sz w:val="12"/>
          <w:szCs w:val="12"/>
        </w:rPr>
        <w:t>А.И. Екамасов</w:t>
      </w:r>
    </w:p>
    <w:p w:rsidR="003519F1" w:rsidRDefault="003519F1" w:rsidP="00907809">
      <w:pPr>
        <w:tabs>
          <w:tab w:val="left" w:pos="284"/>
          <w:tab w:val="left" w:pos="3828"/>
        </w:tabs>
        <w:spacing w:after="0" w:line="240" w:lineRule="auto"/>
        <w:jc w:val="right"/>
        <w:rPr>
          <w:rFonts w:ascii="Times New Roman" w:eastAsia="Calibri" w:hAnsi="Times New Roman" w:cs="Times New Roman"/>
          <w:sz w:val="12"/>
          <w:szCs w:val="12"/>
        </w:rPr>
      </w:pPr>
    </w:p>
    <w:p w:rsidR="00907809" w:rsidRPr="00907809" w:rsidRDefault="00907809" w:rsidP="00907809">
      <w:pPr>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07809" w:rsidRPr="00907809" w:rsidRDefault="00907809" w:rsidP="00907809">
      <w:pPr>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к постановлению администрации</w:t>
      </w:r>
    </w:p>
    <w:p w:rsidR="00907809" w:rsidRPr="00907809" w:rsidRDefault="00907809" w:rsidP="00907809">
      <w:pPr>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муниципального района Сергиевский Самарской области</w:t>
      </w:r>
    </w:p>
    <w:p w:rsidR="00907809" w:rsidRPr="00907809" w:rsidRDefault="00907809" w:rsidP="00907809">
      <w:pPr>
        <w:tabs>
          <w:tab w:val="left" w:pos="284"/>
        </w:tabs>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w:t>
      </w:r>
      <w:r>
        <w:rPr>
          <w:rFonts w:ascii="Times New Roman" w:eastAsia="Calibri" w:hAnsi="Times New Roman" w:cs="Times New Roman"/>
          <w:i/>
          <w:sz w:val="12"/>
          <w:szCs w:val="12"/>
        </w:rPr>
        <w:t>45</w:t>
      </w:r>
      <w:r w:rsidRPr="00907809">
        <w:rPr>
          <w:rFonts w:ascii="Times New Roman" w:eastAsia="Calibri" w:hAnsi="Times New Roman" w:cs="Times New Roman"/>
          <w:i/>
          <w:sz w:val="12"/>
          <w:szCs w:val="12"/>
        </w:rPr>
        <w:t>5 от “</w:t>
      </w:r>
      <w:r>
        <w:rPr>
          <w:rFonts w:ascii="Times New Roman" w:eastAsia="Calibri" w:hAnsi="Times New Roman" w:cs="Times New Roman"/>
          <w:i/>
          <w:sz w:val="12"/>
          <w:szCs w:val="12"/>
        </w:rPr>
        <w:t>14</w:t>
      </w:r>
      <w:r w:rsidRPr="009078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907809">
        <w:rPr>
          <w:rFonts w:ascii="Times New Roman" w:eastAsia="Calibri" w:hAnsi="Times New Roman" w:cs="Times New Roman"/>
          <w:i/>
          <w:sz w:val="12"/>
          <w:szCs w:val="12"/>
        </w:rPr>
        <w:t>я 2025 г.</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Административный регламент</w:t>
      </w:r>
    </w:p>
    <w:p w:rsidR="00907809" w:rsidRPr="00907809" w:rsidRDefault="00907809" w:rsidP="00907809">
      <w:pPr>
        <w:tabs>
          <w:tab w:val="left" w:pos="284"/>
          <w:tab w:val="left" w:pos="3828"/>
        </w:tabs>
        <w:spacing w:after="0" w:line="240" w:lineRule="auto"/>
        <w:jc w:val="center"/>
        <w:rPr>
          <w:rFonts w:ascii="Times New Roman" w:eastAsia="Calibri" w:hAnsi="Times New Roman" w:cs="Times New Roman"/>
          <w:b/>
          <w:sz w:val="12"/>
          <w:szCs w:val="12"/>
        </w:rPr>
      </w:pPr>
      <w:r w:rsidRPr="00907809">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907809">
        <w:rPr>
          <w:rFonts w:ascii="Times New Roman" w:eastAsia="Calibri" w:hAnsi="Times New Roman" w:cs="Times New Roman"/>
          <w:b/>
          <w:sz w:val="12"/>
          <w:szCs w:val="12"/>
        </w:rPr>
        <w:t>«Предоставление молодым семьям социальных выплат на приобретение (строительство) жилья» на территории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jc w:val="both"/>
        <w:rPr>
          <w:rFonts w:ascii="Times New Roman" w:eastAsia="Calibri" w:hAnsi="Times New Roman" w:cs="Times New Roman"/>
          <w:sz w:val="12"/>
          <w:szCs w:val="12"/>
        </w:rPr>
      </w:pP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Раздел 1. Общие положения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1.1. Предмет регулирования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1.1.1. </w:t>
      </w:r>
      <w:proofErr w:type="gramStart"/>
      <w:r w:rsidRPr="00907809">
        <w:rPr>
          <w:rFonts w:ascii="Times New Roman" w:eastAsia="Calibri" w:hAnsi="Times New Roman" w:cs="Times New Roman"/>
          <w:sz w:val="12"/>
          <w:szCs w:val="12"/>
        </w:rPr>
        <w:t>Административный регламент предоставления муниципальной услуги (далее – Административный регламент) «Предоставление молодым семьям социальных выплат на приобретение (строительство) жилья» (далее – муниципальная услуга) устанавливает порядок и стандарт предоставления муниципальной услуги на территории муниципального района Сергиевский Самарской области, в том числе определяет сроки и последовательность административных процедур (действий) при осуществлении полномочий по предоставлению муниципальной услуги, формы контроля за предоставлением муниципальной услуги, а также порядок</w:t>
      </w:r>
      <w:proofErr w:type="gramEnd"/>
      <w:r w:rsidRPr="00907809">
        <w:rPr>
          <w:rFonts w:ascii="Times New Roman" w:eastAsia="Calibri" w:hAnsi="Times New Roman" w:cs="Times New Roman"/>
          <w:sz w:val="12"/>
          <w:szCs w:val="12"/>
        </w:rPr>
        <w:t xml:space="preserve"> обжалования действий (бездействия) уполномоченного органа, предоставляющего муниципальную услугу.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1.2. Круг заявителей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1.2.1. Заявителями на получение муниципальной услуги (далее – Заявители) являются молодая семья, в том числе молодая семья, имеющая одного ребенка и более, (в том </w:t>
      </w:r>
      <w:proofErr w:type="gramStart"/>
      <w:r w:rsidRPr="00907809">
        <w:rPr>
          <w:rFonts w:ascii="Times New Roman" w:eastAsia="Calibri" w:hAnsi="Times New Roman" w:cs="Times New Roman"/>
          <w:sz w:val="12"/>
          <w:szCs w:val="12"/>
        </w:rPr>
        <w:t>числе</w:t>
      </w:r>
      <w:proofErr w:type="gramEnd"/>
      <w:r w:rsidRPr="00907809">
        <w:rPr>
          <w:rFonts w:ascii="Times New Roman" w:eastAsia="Calibri" w:hAnsi="Times New Roman" w:cs="Times New Roman"/>
          <w:sz w:val="12"/>
          <w:szCs w:val="12"/>
        </w:rPr>
        <w:t xml:space="preserve">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(либо постоянно проживающий один из супругов (либо </w:t>
      </w:r>
      <w:proofErr w:type="gramStart"/>
      <w:r w:rsidRPr="00907809">
        <w:rPr>
          <w:rFonts w:ascii="Times New Roman" w:eastAsia="Calibri" w:hAnsi="Times New Roman" w:cs="Times New Roman"/>
          <w:sz w:val="12"/>
          <w:szCs w:val="12"/>
        </w:rPr>
        <w:t>одинокий родитель)) на территории Сергиевского района, (в части муниципальной услуги, установленной вариантом 2 настоящего Административного регламента –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(либо постоянно</w:t>
      </w:r>
      <w:proofErr w:type="gramEnd"/>
      <w:r w:rsidRPr="00907809">
        <w:rPr>
          <w:rFonts w:ascii="Times New Roman" w:eastAsia="Calibri" w:hAnsi="Times New Roman" w:cs="Times New Roman"/>
          <w:sz w:val="12"/>
          <w:szCs w:val="12"/>
        </w:rPr>
        <w:t xml:space="preserve"> </w:t>
      </w:r>
      <w:proofErr w:type="gramStart"/>
      <w:r w:rsidRPr="00907809">
        <w:rPr>
          <w:rFonts w:ascii="Times New Roman" w:eastAsia="Calibri" w:hAnsi="Times New Roman" w:cs="Times New Roman"/>
          <w:sz w:val="12"/>
          <w:szCs w:val="12"/>
        </w:rPr>
        <w:t>проживающий один из супругов (либо одинокий родитель)) на территории Сергиевского района, включенные в список молодых семей – претендентов на получение социальных выплат в соответствующем финансовом году на территории Самарской области), соответствующие следующим требованиям:</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молодая семья признана нуждающейся в жилом помещении в соответствии с Правилами предоставления молодым семьям социальных выплат на приобретение (строительство) жилья и их использования;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w:t>
      </w:r>
      <w:proofErr w:type="gramEnd"/>
      <w:r w:rsidRPr="00907809">
        <w:rPr>
          <w:rFonts w:ascii="Times New Roman" w:eastAsia="Calibri" w:hAnsi="Times New Roman" w:cs="Times New Roman"/>
          <w:sz w:val="12"/>
          <w:szCs w:val="12"/>
        </w:rPr>
        <w:t xml:space="preserve"> Российской Федерации для признания граждан </w:t>
      </w:r>
      <w:proofErr w:type="gramStart"/>
      <w:r w:rsidRPr="00907809">
        <w:rPr>
          <w:rFonts w:ascii="Times New Roman" w:eastAsia="Calibri" w:hAnsi="Times New Roman" w:cs="Times New Roman"/>
          <w:sz w:val="12"/>
          <w:szCs w:val="12"/>
        </w:rPr>
        <w:t>нуждающимися</w:t>
      </w:r>
      <w:proofErr w:type="gramEnd"/>
      <w:r w:rsidRPr="00907809">
        <w:rPr>
          <w:rFonts w:ascii="Times New Roman" w:eastAsia="Calibri" w:hAnsi="Times New Roman" w:cs="Times New Roman"/>
          <w:sz w:val="12"/>
          <w:szCs w:val="12"/>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осуществляется органом местного </w:t>
      </w:r>
      <w:r w:rsidRPr="00907809">
        <w:rPr>
          <w:rFonts w:ascii="Times New Roman" w:eastAsia="Calibri" w:hAnsi="Times New Roman" w:cs="Times New Roman"/>
          <w:sz w:val="12"/>
          <w:szCs w:val="12"/>
        </w:rPr>
        <w:lastRenderedPageBreak/>
        <w:t>самоуправления в Самарской области по месту жительства супругов или одного молодого родителя в неполной семье и оформляется заключением по установленной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случае если супруги зарегистрированы по месту жительства в разных муниципальных образованиях Самарской области, признание молодой семьи имеющей достаточные доходы осуществляется органом местного самоуправления в Самарской области по месту признания молодой семьи нуждающейся в жилом помещении.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1.3.2. </w:t>
      </w:r>
      <w:proofErr w:type="gramStart"/>
      <w:r w:rsidRPr="00907809">
        <w:rPr>
          <w:rFonts w:ascii="Times New Roman" w:eastAsia="Calibri" w:hAnsi="Times New Roman" w:cs="Times New Roman"/>
          <w:sz w:val="12"/>
          <w:szCs w:val="12"/>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(принадлежащего ему объекта),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1.3.3. </w:t>
      </w:r>
      <w:proofErr w:type="gramStart"/>
      <w:r w:rsidRPr="00907809">
        <w:rPr>
          <w:rFonts w:ascii="Times New Roman" w:eastAsia="Calibri" w:hAnsi="Times New Roman" w:cs="Times New Roman"/>
          <w:sz w:val="12"/>
          <w:szCs w:val="12"/>
        </w:rPr>
        <w:t>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проводится в случае подачи заявителем запроса о предоставлении муниципальной услуги в электронной форме в информационно-телекоммуникационной сети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(далее</w:t>
      </w:r>
      <w:proofErr w:type="gramEnd"/>
      <w:r w:rsidRPr="00907809">
        <w:rPr>
          <w:rFonts w:ascii="Times New Roman" w:eastAsia="Calibri" w:hAnsi="Times New Roman" w:cs="Times New Roman"/>
          <w:sz w:val="12"/>
          <w:szCs w:val="12"/>
        </w:rPr>
        <w:t xml:space="preserve"> – </w:t>
      </w:r>
      <w:proofErr w:type="gramStart"/>
      <w:r w:rsidRPr="00907809">
        <w:rPr>
          <w:rFonts w:ascii="Times New Roman" w:eastAsia="Calibri" w:hAnsi="Times New Roman" w:cs="Times New Roman"/>
          <w:sz w:val="12"/>
          <w:szCs w:val="12"/>
        </w:rPr>
        <w:t>ЕПГУ), государственной информационной системы Самарской области «Портал государственных и муниципальных услуг» (далее – региональный портал, РПГУ).</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Раздел 2. Стандарт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 Наименование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2.1.1. Муниципальная услуга «Предоставление молодым семьям социальных выплат на приобретение (строительство) жилья».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2.2. Наименование органа, предоставляющего муниципальную услугу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2.2.1. Муниципальная услуга предоставляется Уполномоченным органом - Администрацией муниципального района Сергиевский Самарской области (далее – Уполномоченный орган).</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Структурным подразделением Уполномоченного органа, ответственным за предоставление муниципальной услуги, является Жилищное управление администрации муниципального района Сергиевский Самарской области (далее – Жилищное управление).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2.2.2. При предоставлении муниципальной услуги Уполномоченный орган взаимодействует </w:t>
      </w:r>
      <w:proofErr w:type="gramStart"/>
      <w:r w:rsidRPr="00907809">
        <w:rPr>
          <w:rFonts w:ascii="Times New Roman" w:eastAsia="Calibri" w:hAnsi="Times New Roman" w:cs="Times New Roman"/>
          <w:sz w:val="12"/>
          <w:szCs w:val="12"/>
        </w:rPr>
        <w:t>с</w:t>
      </w:r>
      <w:proofErr w:type="gramEnd"/>
      <w:r w:rsidRPr="00907809">
        <w:rPr>
          <w:rFonts w:ascii="Times New Roman" w:eastAsia="Calibri" w:hAnsi="Times New Roman" w:cs="Times New Roman"/>
          <w:sz w:val="12"/>
          <w:szCs w:val="12"/>
        </w:rPr>
        <w:t>:</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органами опеки и попечительства;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министерством внутренних дел;</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органами ЗАГС;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Пенсионным фондом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 иными органами, уполномоченными на предоставление документов, указанных в </w:t>
      </w:r>
      <w:proofErr w:type="spellStart"/>
      <w:r w:rsidRPr="00907809">
        <w:rPr>
          <w:rFonts w:ascii="Times New Roman" w:eastAsia="Calibri" w:hAnsi="Times New Roman" w:cs="Times New Roman"/>
          <w:sz w:val="12"/>
          <w:szCs w:val="12"/>
        </w:rPr>
        <w:t>пп</w:t>
      </w:r>
      <w:proofErr w:type="spellEnd"/>
      <w:r w:rsidRPr="00907809">
        <w:rPr>
          <w:rFonts w:ascii="Times New Roman" w:eastAsia="Calibri" w:hAnsi="Times New Roman" w:cs="Times New Roman"/>
          <w:sz w:val="12"/>
          <w:szCs w:val="12"/>
        </w:rPr>
        <w:t>. 3.3.1.1.3., 3.3.2.1.3. настоящего Административного регламента, а также предусмотренными в соответствии с федеральными законами, Законами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2.3. Результат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2.3.1. В соответствии с вариантами предоставления муниципальной услуги, приведенными в пункте 3.1.1. настоящего Административного регламента, результатом предоставления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решение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решение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2.3.2. Наименование документов, содержащих решение о предоставлении муниципальной услуги, на основании которых заявителю предоставляются результаты, указанные в подпунктах 1 и 2 пункта 2.3.1. настоящего Административного регламента, приводится в подразделах административного регламента, содержащих описание вариантов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2.3.3. </w:t>
      </w:r>
      <w:proofErr w:type="gramStart"/>
      <w:r w:rsidRPr="00907809">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могут быть получены заявителем лично при обращении в Уполномоченный орган, Жилищное управление, почтой по почтовому адресу заявителя, посредством ЕПГУ,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(в случае подачи заявления о предоставлении муниципальной услуги в электронной форме посредством</w:t>
      </w:r>
      <w:proofErr w:type="gramEnd"/>
      <w:r w:rsidRPr="00907809">
        <w:rPr>
          <w:rFonts w:ascii="Times New Roman" w:eastAsia="Calibri" w:hAnsi="Times New Roman" w:cs="Times New Roman"/>
          <w:sz w:val="12"/>
          <w:szCs w:val="12"/>
        </w:rPr>
        <w:t xml:space="preserve"> </w:t>
      </w:r>
      <w:proofErr w:type="gramStart"/>
      <w:r w:rsidRPr="00907809">
        <w:rPr>
          <w:rFonts w:ascii="Times New Roman" w:eastAsia="Calibri" w:hAnsi="Times New Roman" w:cs="Times New Roman"/>
          <w:sz w:val="12"/>
          <w:szCs w:val="12"/>
        </w:rPr>
        <w:t>ЕПГУ, РПГУ).</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Способ получения результата предоставления муниципальной услуги указывается заявителем в заявлении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2.3.4. 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государственной информационной системы Самарской области «Портал государственных и муниципальных услуг».</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2.4. Срок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2.4.1. Общий срок предоставления муниципальной услуги составляет не более 8 рабочих дней со дня регистрации Уполномоченным органом (Жилищным управлением) заявления о предоставлении муниципальной услуги и необходимых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2.4.2.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 содержащих описание вариантов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2.5. Правовые основания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ЕПГУ, РПГУ и на официальном сайте Уполномоченного органа.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2.6. Исчерпывающий перечень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2.6.1. </w:t>
      </w:r>
      <w:proofErr w:type="gramStart"/>
      <w:r w:rsidRPr="00907809">
        <w:rPr>
          <w:rFonts w:ascii="Times New Roman" w:eastAsia="Calibri"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административного регламента, содержащих описание вариантов предоставления муниципальной услуги.</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2.6.2. Уполномоченный орган не вправе требовать от заявителя: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2) представления документов и информации, которые находятся в распоряжении Уполномоченного органа,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2.7.  Способы направления запроса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2.7.1. Способы направления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2.8.1. Исчерпывающий перечень оснований для отказа в приеме документов,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2.9.1.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2.10. Размер платы, взимаемой с заявителя при предоставлении муниципальной услуги, и способы ее взимания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2.10.1. Предоставление муниципальной услуги осуществляется бесплатно.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составляет не более 15 минут.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2.12. Срок регистрации запроса заявителя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2.12.1. Регистрация направленного заявителем заявления о предоставлении муниципальной услуги и документов, необходимых для получения муниципальной услуги, осуществляется не позднее 1 рабочего дня со дня их получения Уполномоченным органом (Жилищным управлением).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2.12.2. В случае направления заявителем заявления о предоставлении муниципальной услуги и документов, необходимых для получения муниципальной услуги, вне рабочего времени Уполномоченного органа либо в выходной, нерабочий праздничный день, днем их получения считается первый рабочий день, следующий за днем направления.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2.13.Требования к помещениям, в которых предоставляется муниципальная услуга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2.13.1. </w:t>
      </w:r>
      <w:proofErr w:type="gramStart"/>
      <w:r w:rsidRPr="00907809">
        <w:rPr>
          <w:rFonts w:ascii="Times New Roman" w:eastAsia="Calibri" w:hAnsi="Times New Roman" w:cs="Times New Roman"/>
          <w:sz w:val="12"/>
          <w:szCs w:val="12"/>
        </w:rPr>
        <w:t>Требования, которым должны соответствовать помещения,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907809">
        <w:rPr>
          <w:rFonts w:ascii="Times New Roman" w:eastAsia="Calibri" w:hAnsi="Times New Roman" w:cs="Times New Roman"/>
          <w:sz w:val="12"/>
          <w:szCs w:val="12"/>
        </w:rPr>
        <w:t xml:space="preserve"> инвалидов, размещаются на официальном сайте Уполномоченного органа, а также на ЕПГУ.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2.14. Показатели доступности и качества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2.14.1. </w:t>
      </w:r>
      <w:proofErr w:type="gramStart"/>
      <w:r w:rsidRPr="00907809">
        <w:rPr>
          <w:rFonts w:ascii="Times New Roman" w:eastAsia="Calibri" w:hAnsi="Times New Roman" w:cs="Times New Roman"/>
          <w:sz w:val="12"/>
          <w:szCs w:val="12"/>
        </w:rPr>
        <w:t>Перечень показателей качества и доступности муниципальной услуги, в том числе показатели, характеризующие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w:t>
      </w:r>
      <w:proofErr w:type="gramEnd"/>
      <w:r w:rsidRPr="00907809">
        <w:rPr>
          <w:rFonts w:ascii="Times New Roman" w:eastAsia="Calibri" w:hAnsi="Times New Roman" w:cs="Times New Roman"/>
          <w:sz w:val="12"/>
          <w:szCs w:val="12"/>
        </w:rPr>
        <w:t xml:space="preserve"> услуги, а также получения результата предоставления услуги, размещаются на официальном сайте Уполномоченного органа, а также на ЕПГУ.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2.15.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2.15.1. Перечень услуг, которые являются необходимыми и обязательными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2.15.1.1. Услуги, необходимые и обязательные для предоставления муниципальной услуги,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2.15.2.1. Услуги, необходимые и обязательные для предоставления муниципальной услуги,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2.16. Перечень информационных систем, используемых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2.16.1. Информационные системы, используемые для предоставления муниципальной услуги: ЕПГУ, РПГУ, а также государственная информационная система Самарской области «Система автоматизированного межведомственного взаимодействия» (далее - САМВ).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2.17. Случаи и порядок предоставления муниципальной услуги в упреждающем (</w:t>
      </w:r>
      <w:proofErr w:type="spellStart"/>
      <w:r w:rsidRPr="00907809">
        <w:rPr>
          <w:rFonts w:ascii="Times New Roman" w:eastAsia="Calibri" w:hAnsi="Times New Roman" w:cs="Times New Roman"/>
          <w:sz w:val="12"/>
          <w:szCs w:val="12"/>
        </w:rPr>
        <w:t>проактивном</w:t>
      </w:r>
      <w:proofErr w:type="spellEnd"/>
      <w:r w:rsidRPr="00907809">
        <w:rPr>
          <w:rFonts w:ascii="Times New Roman" w:eastAsia="Calibri" w:hAnsi="Times New Roman" w:cs="Times New Roman"/>
          <w:sz w:val="12"/>
          <w:szCs w:val="12"/>
        </w:rPr>
        <w:t>) режиме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2.17.1. Предоставление муниципальной услуги в упреждающем (</w:t>
      </w:r>
      <w:proofErr w:type="spellStart"/>
      <w:r w:rsidRPr="00907809">
        <w:rPr>
          <w:rFonts w:ascii="Times New Roman" w:eastAsia="Calibri" w:hAnsi="Times New Roman" w:cs="Times New Roman"/>
          <w:sz w:val="12"/>
          <w:szCs w:val="12"/>
        </w:rPr>
        <w:t>проактивном</w:t>
      </w:r>
      <w:proofErr w:type="spellEnd"/>
      <w:r w:rsidRPr="00907809">
        <w:rPr>
          <w:rFonts w:ascii="Times New Roman" w:eastAsia="Calibri" w:hAnsi="Times New Roman" w:cs="Times New Roman"/>
          <w:sz w:val="12"/>
          <w:szCs w:val="12"/>
        </w:rPr>
        <w:t>) режиме не предусмотрено.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2.18. Особенности предоставления муниципальной услуги в электронной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2.18.1. При предоставлении муниципальной услуги в электронной форме заявителю обеспечиваются: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 формирование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прием и регистрация заявления и иных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получение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получение сведений о ходе рассмотрения заявления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осуществление оценки качества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2.18.2. </w:t>
      </w:r>
      <w:proofErr w:type="gramStart"/>
      <w:r w:rsidRPr="00907809">
        <w:rPr>
          <w:rFonts w:ascii="Times New Roman" w:eastAsia="Calibri" w:hAnsi="Times New Roman" w:cs="Times New Roman"/>
          <w:sz w:val="12"/>
          <w:szCs w:val="12"/>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907809">
        <w:rPr>
          <w:rFonts w:ascii="Times New Roman" w:eastAsia="Calibri" w:hAnsi="Times New Roman" w:cs="Times New Roman"/>
          <w:sz w:val="12"/>
          <w:szCs w:val="12"/>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2.18.3. Заявление направляется заявителем вместе с прикрепленными электронными документами, указанными в пунктах 3.3.1.1.2., 3.3.2.1.2., 3.3.3.1.2., 3.3.4.1.2., настоящего Административного регламента, за исключением документа, удостоверяющего личность заявителя. </w:t>
      </w:r>
      <w:proofErr w:type="gramStart"/>
      <w:r w:rsidRPr="00907809">
        <w:rPr>
          <w:rFonts w:ascii="Times New Roman" w:eastAsia="Calibri" w:hAnsi="Times New Roman" w:cs="Times New Roman"/>
          <w:sz w:val="12"/>
          <w:szCs w:val="12"/>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07809">
        <w:rPr>
          <w:rFonts w:ascii="Times New Roman" w:eastAsia="Calibri" w:hAnsi="Times New Roman" w:cs="Times New Roman"/>
          <w:sz w:val="12"/>
          <w:szCs w:val="12"/>
        </w:rPr>
        <w:t xml:space="preserve"> </w:t>
      </w:r>
      <w:proofErr w:type="gramStart"/>
      <w:r w:rsidRPr="00907809">
        <w:rPr>
          <w:rFonts w:ascii="Times New Roman" w:eastAsia="Calibri" w:hAnsi="Times New Roman" w:cs="Times New Roman"/>
          <w:sz w:val="12"/>
          <w:szCs w:val="12"/>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907809">
        <w:rPr>
          <w:rFonts w:ascii="Times New Roman" w:eastAsia="Calibri" w:hAnsi="Times New Roman" w:cs="Times New Roman"/>
          <w:sz w:val="12"/>
          <w:szCs w:val="12"/>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2.18.4. 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2.18.5. Документы, прилагаемые заявителем к заявлению, представляемые в электронной форме, направляются в следующих форматах: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xml</w:t>
      </w:r>
      <w:proofErr w:type="spellEnd"/>
      <w:r w:rsidRPr="00907809">
        <w:rPr>
          <w:rFonts w:ascii="Times New Roman" w:eastAsia="Calibri"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07809">
        <w:rPr>
          <w:rFonts w:ascii="Times New Roman" w:eastAsia="Calibri" w:hAnsi="Times New Roman" w:cs="Times New Roman"/>
          <w:sz w:val="12"/>
          <w:szCs w:val="12"/>
        </w:rPr>
        <w:t>xml</w:t>
      </w:r>
      <w:proofErr w:type="spellEnd"/>
      <w:r w:rsidRPr="00907809">
        <w:rPr>
          <w:rFonts w:ascii="Times New Roman" w:eastAsia="Calibri" w:hAnsi="Times New Roman" w:cs="Times New Roman"/>
          <w:sz w:val="12"/>
          <w:szCs w:val="12"/>
        </w:rPr>
        <w:t>;</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doc</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docx</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odt</w:t>
      </w:r>
      <w:proofErr w:type="spellEnd"/>
      <w:r w:rsidRPr="00907809">
        <w:rPr>
          <w:rFonts w:ascii="Times New Roman" w:eastAsia="Calibri" w:hAnsi="Times New Roman" w:cs="Times New Roman"/>
          <w:sz w:val="12"/>
          <w:szCs w:val="12"/>
        </w:rPr>
        <w:t xml:space="preserve"> – для документов с текстовым содержанием, не включающим формулы;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pdf</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jpg</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jpeg</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png</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bmp</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tiff</w:t>
      </w:r>
      <w:proofErr w:type="spellEnd"/>
      <w:r w:rsidRPr="00907809">
        <w:rPr>
          <w:rFonts w:ascii="Times New Roman" w:eastAsia="Calibri"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zip</w:t>
      </w:r>
      <w:proofErr w:type="spellEnd"/>
      <w:r w:rsidRPr="00907809">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rar</w:t>
      </w:r>
      <w:proofErr w:type="spellEnd"/>
      <w:r w:rsidRPr="00907809">
        <w:rPr>
          <w:rFonts w:ascii="Times New Roman" w:eastAsia="Calibri" w:hAnsi="Times New Roman" w:cs="Times New Roman"/>
          <w:sz w:val="12"/>
          <w:szCs w:val="12"/>
        </w:rPr>
        <w:t xml:space="preserve"> – для сжатых документов в один файл;</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spellStart"/>
      <w:r w:rsidRPr="00907809">
        <w:rPr>
          <w:rFonts w:ascii="Times New Roman" w:eastAsia="Calibri" w:hAnsi="Times New Roman" w:cs="Times New Roman"/>
          <w:sz w:val="12"/>
          <w:szCs w:val="12"/>
        </w:rPr>
        <w:t>sig</w:t>
      </w:r>
      <w:proofErr w:type="spellEnd"/>
      <w:r w:rsidRPr="00907809">
        <w:rPr>
          <w:rFonts w:ascii="Times New Roman" w:eastAsia="Calibri" w:hAnsi="Times New Roman" w:cs="Times New Roman"/>
          <w:sz w:val="12"/>
          <w:szCs w:val="12"/>
        </w:rPr>
        <w:t xml:space="preserve"> – для открепленной УКЭП.</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7809">
        <w:rPr>
          <w:rFonts w:ascii="Times New Roman" w:eastAsia="Calibri" w:hAnsi="Times New Roman" w:cs="Times New Roman"/>
          <w:sz w:val="12"/>
          <w:szCs w:val="12"/>
        </w:rPr>
        <w:t>dpi</w:t>
      </w:r>
      <w:proofErr w:type="spellEnd"/>
      <w:r w:rsidRPr="00907809">
        <w:rPr>
          <w:rFonts w:ascii="Times New Roman" w:eastAsia="Calibri" w:hAnsi="Times New Roman" w:cs="Times New Roman"/>
          <w:sz w:val="12"/>
          <w:szCs w:val="12"/>
        </w:rPr>
        <w:t xml:space="preserve"> (масштаб 1:1) и всех аутентичных признаков подлинности (графической</w:t>
      </w:r>
      <w:proofErr w:type="gramEnd"/>
      <w:r w:rsidRPr="00907809">
        <w:rPr>
          <w:rFonts w:ascii="Times New Roman" w:eastAsia="Calibri" w:hAnsi="Times New Roman" w:cs="Times New Roman"/>
          <w:sz w:val="12"/>
          <w:szCs w:val="12"/>
        </w:rPr>
        <w:t xml:space="preserve"> подписи лица, печати, углового штампа бланка), с использованием следующих режимов: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«черно-белый» (при отсутствии в документе графических изображений и (или) цветного текста);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«оттенки серого» (при наличии в документе графических изображений, отличных от цветного графического изображения);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«цветной» или «режим полной цветопередачи» (при наличии в документе цветных графических изображений либо цветного текста).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2.19. Порядок получения заявителем сведений о ходе рассмотрения запроса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2.19.1.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 Жилищное управление, по телефону Уполномоченного органа, Жилищного управления, по электронной почте.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3.1. Перечень вариантов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3.1.1. Предоставление муниципальной услуги включает в себя следующие варианты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Вариант 1:  вариант  предоставления муниципальной услуги в случае обращения с заявлением о признании молодой семьи участницей мероприятия в целях дальнейшего получения (использования)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Вариант 2:  вариант  предоставления муниципальной услуги в случае обращения с заявлением для получения свидетельства о праве на получение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Вариант 3: исправление допущенных опечаток и ошибок в выданных в результате предоставления муниципальной услуги документах.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Вариант 4: выдача дубликата документа, выданного по результатам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Предоставление муниципальной услуги также включает в себя порядок оставления заявления о предоставлении муниципальной услуги без рассмотрения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3.2. Описание административной процедуры </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профилирования заявителя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3.2.1. Вариант предоставления муниципальной услуги определяется на основании ответов на вопросы анкетирования заявителя посредством РПГУ.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Перечень общих признаков, по которому объединяются категории заявителей (принадлежащих им объектов),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 Описание вариантов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3.3.1. Вариант 1 - вариант предоставления муниципальной услуги в случае обращения с заявлением о признании молодой семьи участницей мероприятия в целях дальнейшего получения (использования)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 Максимальный срок предоставления муниципальной услуги составляет 8 рабочих дней со дня регистрации Уполномоченным органом (Жилищным управлением), заявления о предоставлении муниципальной услуги и приложенных к нему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3.3.1.2. Основания для приостановления предоставления муниципальной услуги законодательством не установлены.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3.3.1.3. Предоставление дополнительных документов и (или) информации от заявителя в процессе предоставления муниципальной услуги не предусмотрено.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3.3.1.4. Результатом предоставления муниципальной услуги является: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решение о предоставлении муниципальной услуги по форме согласно Приложению № 2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решение об отказе в предоставлении услуги по форме согласно Приложению № 3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3.3.1.5. Перечень административных процедур:</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прием, проверка и регистрация заявления о предоставлении муниципальной услуги и прилагаемых к нему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направление межведомственных запросов в целях получения сведений и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 Прием и регистрация заявления о предоставлении муниципальной услуги и прилагаемых к нему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администрация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№4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С заявлением о предоставлении муниципальной услуги заявитель самостоятельно </w:t>
      </w:r>
      <w:proofErr w:type="gramStart"/>
      <w:r w:rsidRPr="00907809">
        <w:rPr>
          <w:rFonts w:ascii="Times New Roman" w:eastAsia="Calibri" w:hAnsi="Times New Roman" w:cs="Times New Roman"/>
          <w:sz w:val="12"/>
          <w:szCs w:val="12"/>
        </w:rPr>
        <w:t>предоставляет следующие документы</w:t>
      </w:r>
      <w:proofErr w:type="gramEnd"/>
      <w:r w:rsidRPr="00907809">
        <w:rPr>
          <w:rFonts w:ascii="Times New Roman" w:eastAsia="Calibri" w:hAnsi="Times New Roman" w:cs="Times New Roman"/>
          <w:sz w:val="12"/>
          <w:szCs w:val="12"/>
        </w:rPr>
        <w:t>:</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3.3.1.1.2.1. при  использовании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для оплаты цены договора строительного подряда на строительство жилого дома;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в) для осуществления последнего платежа в счет уплаты паевого взноса в полном размере, после </w:t>
      </w:r>
      <w:proofErr w:type="gramStart"/>
      <w:r w:rsidRPr="00907809">
        <w:rPr>
          <w:rFonts w:ascii="Times New Roman" w:eastAsia="Calibri" w:hAnsi="Times New Roman" w:cs="Times New Roman"/>
          <w:sz w:val="12"/>
          <w:szCs w:val="12"/>
        </w:rPr>
        <w:t>уплаты</w:t>
      </w:r>
      <w:proofErr w:type="gramEnd"/>
      <w:r w:rsidRPr="00907809">
        <w:rPr>
          <w:rFonts w:ascii="Times New Roman" w:eastAsia="Calibri" w:hAnsi="Times New Roman" w:cs="Times New Roman"/>
          <w:sz w:val="12"/>
          <w:szCs w:val="12"/>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е)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w:t>
      </w:r>
      <w:proofErr w:type="gramEnd"/>
      <w:r w:rsidRPr="00907809">
        <w:rPr>
          <w:rFonts w:ascii="Times New Roman" w:eastAsia="Calibri" w:hAnsi="Times New Roman" w:cs="Times New Roman"/>
          <w:sz w:val="12"/>
          <w:szCs w:val="12"/>
        </w:rPr>
        <w:t xml:space="preserve"> цены договора уступки участником долевого строительства прав требований по договору участия в долевом строительстве;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ж)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07809">
        <w:rPr>
          <w:rFonts w:ascii="Times New Roman" w:eastAsia="Calibri" w:hAnsi="Times New Roman" w:cs="Times New Roman"/>
          <w:sz w:val="12"/>
          <w:szCs w:val="12"/>
        </w:rPr>
        <w:t>цены договора уступки прав требований</w:t>
      </w:r>
      <w:proofErr w:type="gramEnd"/>
      <w:r w:rsidRPr="00907809">
        <w:rPr>
          <w:rFonts w:ascii="Times New Roman" w:eastAsia="Calibri" w:hAnsi="Times New Roman" w:cs="Times New Roman"/>
          <w:sz w:val="12"/>
          <w:szCs w:val="12"/>
        </w:rPr>
        <w:t xml:space="preserve"> по договору участия в долевом строительстве,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следующие документы: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копия документов, удостоверяющих личность каждого члена семьи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копия свидетельства о браке (на неполную семью не распространяется);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документ, подтверждающий признание молодой семьи нуждающейся в жилых помещениях;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5) копия документа, подтверждающего регистрацию в системе индивидуального (персонифицированного) учета каждого члена семьи;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6)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7) копия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w:t>
      </w:r>
      <w:proofErr w:type="gramEnd"/>
      <w:r w:rsidRPr="00907809">
        <w:rPr>
          <w:rFonts w:ascii="Times New Roman" w:eastAsia="Calibri" w:hAnsi="Times New Roman" w:cs="Times New Roman"/>
          <w:sz w:val="12"/>
          <w:szCs w:val="12"/>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3.3.1.1.2.2. при  использовании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907809">
        <w:rPr>
          <w:rFonts w:ascii="Times New Roman" w:eastAsia="Calibri" w:hAnsi="Times New Roman" w:cs="Times New Roman"/>
          <w:sz w:val="12"/>
          <w:szCs w:val="12"/>
        </w:rPr>
        <w:t xml:space="preserve"> (займам) на погашение ранее предоставленного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б)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07809">
        <w:rPr>
          <w:rFonts w:ascii="Times New Roman" w:eastAsia="Calibri" w:hAnsi="Times New Roman" w:cs="Times New Roman"/>
          <w:sz w:val="12"/>
          <w:szCs w:val="12"/>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следующие документы: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1) копия документов, удостоверяющих личность каждого члена семьи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копия свидетельства о браке (на неполную семью не распространяется);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3)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подпунктом "а" пункта 3.3.1.1.2.2. настоящего Административного регламента;</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"б" пункта 3.3.1.1.2.2.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5) копия договора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7) документ, подтверждающий признание молодой семьи нуждающейся в жилом помещении на день заключения договора жилищного кредита, указанного в подпункте "а" пункта 3.3.1.1.2.2.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8)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9) копия документа, подтверждающего регистрацию в системе индивидуального (персонифицированного) учета каждого члена семьи;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10)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11) копия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w:t>
      </w:r>
      <w:proofErr w:type="gramEnd"/>
      <w:r w:rsidRPr="00907809">
        <w:rPr>
          <w:rFonts w:ascii="Times New Roman" w:eastAsia="Calibri" w:hAnsi="Times New Roman" w:cs="Times New Roman"/>
          <w:sz w:val="12"/>
          <w:szCs w:val="12"/>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выписка из Единого государственного реестра недвижимости;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рождении;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заключении брака;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расторжении брака,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о смерти;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подтверждающие действительность паспорта гражданина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ж)</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подтверждающие место жительства;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з)</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подтверждающие соответствие фамильно-именной группы, даты рождения, пола и СНИЛС;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иные документы, предусмотренные в соответствии с законодательством Российской Федерации, законами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3.3.1.1.4. Заявитель по собственной инициативе вправе представить документы, указанные в пункте 3.3.1.1.3.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3.3.1.1.5.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3.3.1.1.2. настоящего Административного регламента, одним из способов, установленных пунктом 3.3.1.1.6.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3.3.1.1.6. Способы подачи запроса и документов и (или) информации,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в электронной форме посредством ЕПГУ, РПГУ;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3.3.1.1.7.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907809">
        <w:rPr>
          <w:rFonts w:ascii="Times New Roman" w:eastAsia="Calibri" w:hAnsi="Times New Roman" w:cs="Times New Roman"/>
          <w:sz w:val="12"/>
          <w:szCs w:val="12"/>
        </w:rPr>
        <w:t>ии и ау</w:t>
      </w:r>
      <w:proofErr w:type="gramEnd"/>
      <w:r w:rsidRPr="00907809">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3.3.1.1.8. Основаниями для отказа в приеме к рассмотрению документов, необходимых для предоставления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подача заявления не по установленной Приложением № 4 к настоящему Административному регламенту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заявление и приложенные документы имеют серьезные повреждения, наличие которых не позволяет однозначно истолковать их содержание;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Документом, содержащим решение об отказе в приеме документов, необходимых для предоставления услуги, является решение Жилищного управления по форме согласно Приложению № 5.</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3.3.1.1.9.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3.3.1.1.10.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3.3.1.1.11. Решение об отказе в приеме документов, необходимых для предоставления муниципальной услуги, направляется заявителю по форме, приведенной в Приложении № 5 к настоящему Административному регламенту, исходя из указанных заявителем в заявлении о предоставлении муниципальной услуги способов: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выдается лично в Жилищном управлении под роспись;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3.3.1.2. Направление межведомственных запросов</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в целях получения сведений и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3.3.1.2.1. В случае отсутствия документов и информации, необходимых для предоставления муниципальной услуги, указанных в п. 3.3.1.1.3. настоящего Административного регламента, должностное лицо осуществляет формирование и направление межведомственного запросов в уполномоченные органы, организации, определенные пунктом 2.2.2.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3.3.1.2.2.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Межведомственный запрос формируется и направляется в форме электронного документа посредством САМВ.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3.3.1.2.3. Межведомственный запрос направляется в течение 5 (пяти) рабочих дней со дня регистрации заявления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Срок подготовки и направления ответа на межведомственный запрос о представлении документов и информации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907809">
        <w:rPr>
          <w:rFonts w:ascii="Times New Roman" w:eastAsia="Calibri" w:hAnsi="Times New Roman" w:cs="Times New Roman"/>
          <w:sz w:val="12"/>
          <w:szCs w:val="12"/>
        </w:rPr>
        <w:t xml:space="preserve"> правовыми актами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3.3.1.2.4.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электронной почте или курьерской доставкой.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3.3.1.2.5. Непредставление (несвоевременное представление) органами, указанными в пункте 2.2.2. настоящего Административного регламента, по запросу документов и информации в Уполномоченный орган не может являться основанием для отказа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3.3.1.3.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3.3.1.3.1. Уполномоченный орган не позднее 5 рабочих дней со дня поступления документов и (или) сведений в порядке межведомственного информационного взаимодействия рассматривает заявление о предоставлении муниципальной услуги, приложенные к нему документы, принимает решение и осуществляет подготовку проекта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 предоставлении муниципальной услуги по форме согласно Приложению № 2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об отказе в предоставлении услуги по форме согласно Приложению № 3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Документом, содержащим решение о предоставлении муниципальной услуги, является уведомление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 уведомление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3.3.1.3.2. Основаниями для отказа в предоставлении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несоответствие заявителей требованиям, указанным в пункте 1.2.1.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непредставление или представление не в полном объеме документов, предусмотренных  п. 3.3.1.1.2., 3.3.1.1.2.1., 3.3.1.1.2.2.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недостоверность сведений, содержащихся в представленных документах;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w:t>
      </w:r>
      <w:proofErr w:type="gramEnd"/>
      <w:r w:rsidRPr="00907809">
        <w:rPr>
          <w:rFonts w:ascii="Times New Roman" w:eastAsia="Calibri" w:hAnsi="Times New Roman" w:cs="Times New Roman"/>
          <w:sz w:val="12"/>
          <w:szCs w:val="12"/>
        </w:rPr>
        <w:t xml:space="preserve"> по ипотечным жилищным кредитам (займам) и о внесении изменений в статью 13.2 Федерального закона "Об актах гражданского состояния";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подача заявления от имени заявителя не уполномоченным лицом;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е) поступление ответа на межведомственный запрос, исключающий возможность оказания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3.3.1.4.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выдается лично в Жилищном управлении под роспись;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3.3.1.4.3.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 Вариант 2 – вариант предоставления муниципальной услуги в случае обращения с заявлением для получения свидетельства о праве на получение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 Максимальный срок предоставления муниципальной услуги составляет 30 рабочих дней со дня регистрации Уполномоченным органом (Жилищным управлением), заявления о предоставлении муниципальной услуги и приложенных к нему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3.3.2.2. Основания для приостановления предоставления муниципальной услуги законодательством не установлены.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3.3.2.3. Предоставление дополнительных документов и (или) информации от заявителя в процессе предоставления муниципальной услуги не предусмотрено.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3.3.2.4. Результатом предоставления муниципальной услуги является: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 решение о предоставлении муниципальной услуги по форме согласно Приложению № 6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решение об отказе в предоставлении услуги по форме согласно Приложению № 7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3.3.2.5. Перечень административных процедур:</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прием, проверка и регистрация заявления о предоставлении муниципальной услуги и прилагаемых к нему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направление межведомственных запросов в целях получения сведений и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 Прием и регистрация заявления о предоставлении муниципальной услуги и прилагаемых к нему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администрация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3.3.2.1.2. Для получения муниципальной услуги заявитель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Уполномоченный орган (Жилищное управление), заявление о предоставлении муниципальной услуги по форме согласно Приложению №8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С заявлением о предоставлении муниципальной услуги заявитель самостоятельно </w:t>
      </w:r>
      <w:proofErr w:type="gramStart"/>
      <w:r w:rsidRPr="00907809">
        <w:rPr>
          <w:rFonts w:ascii="Times New Roman" w:eastAsia="Calibri" w:hAnsi="Times New Roman" w:cs="Times New Roman"/>
          <w:sz w:val="12"/>
          <w:szCs w:val="12"/>
        </w:rPr>
        <w:t>предоставляет следующие документы</w:t>
      </w:r>
      <w:proofErr w:type="gramEnd"/>
      <w:r w:rsidRPr="00907809">
        <w:rPr>
          <w:rFonts w:ascii="Times New Roman" w:eastAsia="Calibri" w:hAnsi="Times New Roman" w:cs="Times New Roman"/>
          <w:sz w:val="12"/>
          <w:szCs w:val="12"/>
        </w:rPr>
        <w:t>:</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3.3.2.1.2.1. при  использовании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для оплаты цены договора строительного подряда на строительство жилого дома;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в) для осуществления последнего платежа в счет уплаты паевого взноса в полном размере, после </w:t>
      </w:r>
      <w:proofErr w:type="gramStart"/>
      <w:r w:rsidRPr="00907809">
        <w:rPr>
          <w:rFonts w:ascii="Times New Roman" w:eastAsia="Calibri" w:hAnsi="Times New Roman" w:cs="Times New Roman"/>
          <w:sz w:val="12"/>
          <w:szCs w:val="12"/>
        </w:rPr>
        <w:t>уплаты</w:t>
      </w:r>
      <w:proofErr w:type="gramEnd"/>
      <w:r w:rsidRPr="00907809">
        <w:rPr>
          <w:rFonts w:ascii="Times New Roman" w:eastAsia="Calibri" w:hAnsi="Times New Roman" w:cs="Times New Roman"/>
          <w:sz w:val="12"/>
          <w:szCs w:val="12"/>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е)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w:t>
      </w:r>
      <w:proofErr w:type="gramEnd"/>
      <w:r w:rsidRPr="00907809">
        <w:rPr>
          <w:rFonts w:ascii="Times New Roman" w:eastAsia="Calibri" w:hAnsi="Times New Roman" w:cs="Times New Roman"/>
          <w:sz w:val="12"/>
          <w:szCs w:val="12"/>
        </w:rPr>
        <w:t xml:space="preserve"> цены договора уступки участником долевого строительства прав требований по договору участия в долевом строительстве;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ж)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07809">
        <w:rPr>
          <w:rFonts w:ascii="Times New Roman" w:eastAsia="Calibri" w:hAnsi="Times New Roman" w:cs="Times New Roman"/>
          <w:sz w:val="12"/>
          <w:szCs w:val="12"/>
        </w:rPr>
        <w:t>цены договора уступки прав требований</w:t>
      </w:r>
      <w:proofErr w:type="gramEnd"/>
      <w:r w:rsidRPr="00907809">
        <w:rPr>
          <w:rFonts w:ascii="Times New Roman" w:eastAsia="Calibri" w:hAnsi="Times New Roman" w:cs="Times New Roman"/>
          <w:sz w:val="12"/>
          <w:szCs w:val="12"/>
        </w:rPr>
        <w:t xml:space="preserve"> по договору участия в долевом строительстве,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следующие документы: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копия документов, удостоверяющих личность каждого члена семьи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копия свидетельства о браке (на неполную семью не распространяется);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документ, подтверждающий признание молодой семьи нуждающейся в жилых помещениях;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5) копия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w:t>
      </w:r>
      <w:proofErr w:type="gramEnd"/>
      <w:r w:rsidRPr="00907809">
        <w:rPr>
          <w:rFonts w:ascii="Times New Roman" w:eastAsia="Calibri" w:hAnsi="Times New Roman" w:cs="Times New Roman"/>
          <w:sz w:val="12"/>
          <w:szCs w:val="12"/>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3.3.2.1.2.2. при  использовании социальной выплаты: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907809">
        <w:rPr>
          <w:rFonts w:ascii="Times New Roman" w:eastAsia="Calibri" w:hAnsi="Times New Roman" w:cs="Times New Roman"/>
          <w:sz w:val="12"/>
          <w:szCs w:val="12"/>
        </w:rPr>
        <w:t xml:space="preserve"> (займам) на погашение ранее предоставленного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б)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07809">
        <w:rPr>
          <w:rFonts w:ascii="Times New Roman" w:eastAsia="Calibri" w:hAnsi="Times New Roman" w:cs="Times New Roman"/>
          <w:sz w:val="12"/>
          <w:szCs w:val="12"/>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следующие документы: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копия документов, удостоверяющих личность каждого члена семьи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копия свидетельства о браке (на неполную семью не распространяется);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3)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подпунктом "а" пункта 3.3.2.1.2.2. настоящего Административного регламента;</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"б" пункта 3.3.2.1.2.2.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5) копия договора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7) документ, подтверждающий признание молодой семьи нуждающейся в жилом помещении на день заключения договора жилищного кредита, указанного в подпункте "а" пункта 3.3.2.1.2.2.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8)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9) копия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w:t>
      </w:r>
      <w:proofErr w:type="gramEnd"/>
      <w:r w:rsidRPr="00907809">
        <w:rPr>
          <w:rFonts w:ascii="Times New Roman" w:eastAsia="Calibri" w:hAnsi="Times New Roman" w:cs="Times New Roman"/>
          <w:sz w:val="12"/>
          <w:szCs w:val="12"/>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к)</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выписка из Единого государственного реестра недвижимости;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л)</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рождении;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заключении брака;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н)</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расторжении брака,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из Единого государственного реестра о смерти;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подтверждающие действительность паспорта гражданина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р)</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подтверждающие место жительства;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сведения, подтверждающие соответствие фамильно-именной группы, даты рождения, пола и СНИЛС;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т)</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иные документы, предусмотренные в соответствии с законодательством Российской Федерации, законами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3.3.2.1.4. Заявитель по собственной инициативе вправе представить документы, указанные в пункте 3.3.2.1.3.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3.3.2.1.5.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3.3.2.1.2. настоящего Административного регламента, одним из способов, установленных пунктом 3.3.2.1.6.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3.3.2.1.6. Способы подачи запроса и документов и (или) информации,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в электронной форме посредством ЕПГУ, РПГУ;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3.3.2.1.7.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907809">
        <w:rPr>
          <w:rFonts w:ascii="Times New Roman" w:eastAsia="Calibri" w:hAnsi="Times New Roman" w:cs="Times New Roman"/>
          <w:sz w:val="12"/>
          <w:szCs w:val="12"/>
        </w:rPr>
        <w:t>ии и ау</w:t>
      </w:r>
      <w:proofErr w:type="gramEnd"/>
      <w:r w:rsidRPr="00907809">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3.3.2.1.8. Основаниями для отказа в приеме к рассмотрению документов, необходимых для предоставления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подача заявления не по установленной Приложением № 8 к настоящему Административному регламенту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заявление и приложенные документы имеют серьезные повреждения, наличие которых не позволяет однозначно истолковать их содержание;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Документом, содержащим решение об отказе в приеме документов, необходимых для предоставления услуги, является решение Жилищного управления по форме согласно Приложению № 5.</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3.3.2.1.9.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3.3.2.1.10.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3.3.2.1.11. Решение об отказе в приеме документов, необходимых для предоставления муниципальной услуги, направляется заявителю по форме, приведенной в Приложении № 5 к настоящему Административному регламенту, исходя из указанных заявителем в заявлении о предоставлении муниципальной услуги способов: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выдается лично в Жилищном управлении под роспись;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3.3.2.2. Направление межведомственных запросов</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в целях получения сведений и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3.3.2.2.1. В случае отсутствия документов и информации, необходимых для предоставления муниципальной услуги, указанных в п. 3.3.2.1.3. настоящего Административного регламента, должностное лицо осуществляет формирование и направление межведомственного запросов в уполномоченные органы, организации, определенные пунктом 2.2.2.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3.3.2.2.2.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Межведомственный запрос формируется и направляется в форме электронного документа посредством САМВ.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3.3.2.2.3. Межведомственный запрос направляется в течение 5 (пяти) рабочих дней со дня регистрации заявления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Срок подготовки и направления ответа на межведомственный запрос о представлении документов и информации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907809">
        <w:rPr>
          <w:rFonts w:ascii="Times New Roman" w:eastAsia="Calibri" w:hAnsi="Times New Roman" w:cs="Times New Roman"/>
          <w:sz w:val="12"/>
          <w:szCs w:val="12"/>
        </w:rPr>
        <w:t xml:space="preserve"> правовыми актами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3.3.2.2.4.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электронной почте или курьерской доставкой.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3.3.2.2.5. Непредставление (несвоевременное представление) органами, указанными в пункте 2.2.2. настоящего Административного регламента, по запросу документов и информации в Уполномоченный орган не может являться основанием для отказа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3.3.2.3.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3.3.2.3.1. Уполномоченный орган не позднее 5 рабочих дней со дня поступления документов и (или) сведений в порядке межведомственного информационного взаимодействия рассматривает заявление о предоставлении муниципальной услуги, приложенные к нему документы, принимает решение и осуществляет подготовку проекта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 предоставлении муниципальной услуги по форме согласно Приложению № 6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об отказе в предоставлении услуги по форме согласно Приложению № 7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Документом, содержащим решение о предоставлении муниципальной услуги, является уведомление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 уведомление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3.3.2.3.2. Основаниями для отказа в предоставлении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несоответствие заявителей требованиям, указанным в пункте 1.2.1.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непредставление или представление не в полном объеме документов, предусмотренных  п. 3.3.2.1.2., 3.3.2.1.2.1., 3.3.2.1.2.2.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нарушение установленного пунктом 31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г. №1050, срока представления необходимых документов для получения свидетельства;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недостоверность сведений, содержащихся в представленных документах;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г. №1050;</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е)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w:t>
      </w:r>
      <w:proofErr w:type="gramEnd"/>
      <w:r w:rsidRPr="00907809">
        <w:rPr>
          <w:rFonts w:ascii="Times New Roman" w:eastAsia="Calibri" w:hAnsi="Times New Roman" w:cs="Times New Roman"/>
          <w:sz w:val="12"/>
          <w:szCs w:val="12"/>
        </w:rPr>
        <w:t xml:space="preserve"> по ипотечным жилищным кредитам (займам) и о внесении изменений в статью 13.2 Федерального закона "Об актах гражданского состояния";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ж) подача заявления от имени заявителя не уполномоченным лицом;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з) поступление ответа на межведомственный запрос, исключающий возможность оказания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3.3.2.4.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выдается лично в Жилищном управлении под роспись;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3.3.2.4.3.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 Вариант 3 -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3.3.3.1. </w:t>
      </w:r>
      <w:proofErr w:type="gramStart"/>
      <w:r w:rsidRPr="00907809">
        <w:rPr>
          <w:rFonts w:ascii="Times New Roman" w:eastAsia="Calibri" w:hAnsi="Times New Roman" w:cs="Times New Roman"/>
          <w:sz w:val="12"/>
          <w:szCs w:val="12"/>
        </w:rPr>
        <w:t>В случае выявления опечаток и (или) ошибок в выданных в результате предоставления муниципальной услуги документах заявитель вправе обратиться в Уполномоченный орган (Жилищное управление),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№9 к настоящему Административному регламенту.</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3.3.3.2. Максимальный срок предоставления муниципальной услуги составляет 10 рабочих дней со дня регистрации Уполномоченным органом (Жилищным управлением) заявления о предоставления муниципальной услуги и необходимых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3.3.3.3. Предоставление дополнительных документов и (или) информации от заявителя в процессе предоставления муниципальной услуги не предусмотрено.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3.3.3.4. Результатом предоставления муниципальной услуги является: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решение о предоставлении муниципальной услуги по форме согласно Приложению № 10 к настоящему Административному регламенту с приложением исправленных документов, являющихся результатом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решение об отказе в предоставлении услуги по форме согласно Приложению № 11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3.3.3.5. Перечень административных процедур</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прием, проверка и регистрация заявления о предоставлении муниципальной услуги и необходимых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 Прием и регистрация заявления о предоставлении муниципальной услуги и прилагаемых к нему документов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администрация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 9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документ, выданный по результатам предоставления муниципальной услуги,  содержащий опечатку и (или) ошибку;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документ, удостоверяющий личность заявителя (кроме способа направления заявления и документов в электронной форме посредством ЕПГУ, РГУ);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документ, удостоверяющий личность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документ, удостоверяющий полномочия представителя заявителя в случае обращения за получением муниципальной услуги представителя.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3.3.3.1.3.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3.3.3.1.2. настоящего Административного регламента, одним из способов, установленных пунктом 3.3.3.1.4.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3.3.3.1.4. Способы подачи запроса и документов и (или) информации,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в электронной форме посредством ЕПГУ, РПГУ;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3.3.3.1.5.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907809">
        <w:rPr>
          <w:rFonts w:ascii="Times New Roman" w:eastAsia="Calibri" w:hAnsi="Times New Roman" w:cs="Times New Roman"/>
          <w:sz w:val="12"/>
          <w:szCs w:val="12"/>
        </w:rPr>
        <w:t>ии и ау</w:t>
      </w:r>
      <w:proofErr w:type="gramEnd"/>
      <w:r w:rsidRPr="00907809">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3.3.3.1.6. Основания для отказа в приеме к рассмотрению заявления и документов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3.3.3.1.7.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3.3.3.1.8.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3.3.3.2. Приостановление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Основания для приостановления предоставления муниципальной услуги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3.3.3.3.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3.3.3.3.1. Уполномоченный орган не позднее 10 рабочих дней со дня поступления заявления о предоставлении муниципальной услуги и приложенных к нему документов рассматривает их, принимает решение и осуществляет подготовку проекта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 предоставлении муниципальной услуги по форме согласно Приложению № 10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об отказе в предоставлении услуги по форме согласно Приложению № 11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3.3.3.3.2. </w:t>
      </w:r>
      <w:proofErr w:type="gramStart"/>
      <w:r w:rsidRPr="00907809">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907809">
        <w:rPr>
          <w:rFonts w:ascii="Times New Roman" w:eastAsia="Calibri" w:hAnsi="Times New Roman" w:cs="Times New Roman"/>
          <w:sz w:val="12"/>
          <w:szCs w:val="12"/>
        </w:rPr>
        <w:t xml:space="preserve"> уведомление Жилищного управления с приложением исправленных документов, являющихся результатом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3.3.3.3.3. </w:t>
      </w:r>
      <w:proofErr w:type="gramStart"/>
      <w:r w:rsidRPr="00907809">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907809">
        <w:rPr>
          <w:rFonts w:ascii="Times New Roman" w:eastAsia="Calibri" w:hAnsi="Times New Roman" w:cs="Times New Roman"/>
          <w:sz w:val="12"/>
          <w:szCs w:val="12"/>
        </w:rPr>
        <w:t xml:space="preserve"> уведомление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3.3.3.3.4. Основаниями для отказа в предоставлении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подача заявления не по установленной Приложением № 9 к настоящему Административному регламенту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отсутствие в тексте выданного в результате предоставления муниципальной услуги документа опечатки и (или) ошибки;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подача заявления об исправлении допущенных опечаток и (или) ошибок в выданных в результате предоставления муниципальной услуги документах лицом, не являющимся заявителем в соответствии с настоящим Административным регламентом;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подача заявления от имени заявителя не уполномоченным лицом;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е) предоставление заявителем недостоверных сведений, в заявлении и прилагаемых документах имеются недостоверные и (или) противоречивые сведения;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ж)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з)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3.3.3.4.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3.3.3.4.2.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выдается лично в Жилищном управлении под роспись;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3.3.3.4.3.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 Вариант 4 - вариант предоставления муниципальной услуги в случае выдачи дубликата документа, выданного по результатам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 В случае порчи или утраты документа, выданного по результатам предоставления муниципальной услуги, заявитель вправе обратиться в Уполномоченный орган (Жилищное управление), с заявлением о выдаче дубликата документа, выданного по результатам предоставления муниципальной услуги по форме согласно Приложению № 12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3.3.4.2. Максимальный срок предоставления муниципальной услуги составляет 10 рабочих дней со дня регистрации Уполномоченным органом (Жилищным управлением) заявления о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3.3.4.3. Предоставление дополнительных документов и (или) информации от заявителя в процессе предоставления муниципальной услуги не предусмотрено.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3.3.4.4. Результатом предоставления муниципальной услуги является: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решение о предоставлении муниципальной услуги по форме согласно Приложению № 13 к настоящему Административному регламенту с приложением дубликата документа, выданного по результатам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решение об отказе в предоставлении услуги по форме согласно Приложению № 14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3.3.4.5. Перечень административных процедур:</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прием, проверка и регистрация заявления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 Прием и регистрация заявления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администрация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 12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документ, удостоверяющий личность заявителя (кроме способа направления заявления и документов в электронной форме посредством ЕПГУ, РГУ);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документ, удостоверяющий личность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документ, удостоверяющий полномочия представителя заявителя в случае обращения за получением муниципальной услуги представителя.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3.3.4.1.3.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предусмотренного пунктом 3.3.4.1.2. настоящего Административного регламента, одним из способов, установленным пунктом 3.3.4.1.4.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3.3.4.1.4. Способы подачи запроса, необходимого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в электронной форме посредством ЕПГУ, РПГУ;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3.3.4.1.5. Способами установления личности заявителя (представителя заявителя) при приеме заявления о предоставлении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907809">
        <w:rPr>
          <w:rFonts w:ascii="Times New Roman" w:eastAsia="Calibri" w:hAnsi="Times New Roman" w:cs="Times New Roman"/>
          <w:sz w:val="12"/>
          <w:szCs w:val="12"/>
        </w:rPr>
        <w:t>ии и ау</w:t>
      </w:r>
      <w:proofErr w:type="gramEnd"/>
      <w:r w:rsidRPr="00907809">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3.3.4.1.6. Основания для отказа в приеме к рассмотрению заявления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3.3.4.1.7. Возможность приема Уполномоченным органом запроса о предоставлении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3.3.4.1.8. Срок регистрации запроса о предоставлении муниципальной услуги, устанавливается пунктом 2.12.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3.3.4.2. Приостановление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Основания для приостановления предоставления муниципальной услуги отсутствуют.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3.3.4.3. Принятие решения о предоставлении муниципальной услуги либо принятие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3.3.4.3.1. Уполномоченный орган не позднее 10 рабочих дней со дня поступления заявления о предоставлении муниципальной услуги и необходимых документов рассматривает его, принимает решение и осуществляет подготовку проекта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 предоставлении муниципальной услуги по форме согласно Приложению № 13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об отказе в предоставлении услуги по форме согласно Приложению № 14 к настоящему Административному регламенту.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3.3.4.3.2. </w:t>
      </w:r>
      <w:proofErr w:type="gramStart"/>
      <w:r w:rsidRPr="00907809">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907809">
        <w:rPr>
          <w:rFonts w:ascii="Times New Roman" w:eastAsia="Calibri" w:hAnsi="Times New Roman" w:cs="Times New Roman"/>
          <w:sz w:val="12"/>
          <w:szCs w:val="12"/>
        </w:rPr>
        <w:t xml:space="preserve"> уведомление Жилищного управления с приложением дубликата документа, выданного по результатам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3.3.4.3.3. </w:t>
      </w:r>
      <w:proofErr w:type="gramStart"/>
      <w:r w:rsidRPr="00907809">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907809">
        <w:rPr>
          <w:rFonts w:ascii="Times New Roman" w:eastAsia="Calibri" w:hAnsi="Times New Roman" w:cs="Times New Roman"/>
          <w:sz w:val="12"/>
          <w:szCs w:val="12"/>
        </w:rPr>
        <w:t xml:space="preserve"> уведомление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3.3.4.3.4. Основаниями для отказа в предоставлении муниципальной услуги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подача заявления не по установленной Приложением № 12 к настоящему Административному регламенту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подача заявления о выдаче дубликата лицом, не являющимся заявителем в соответствии с настоящим Административным регламентом;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подача заявления от имени заявителя не уполномоченным лицом;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 предоставление заявителем недостоверных сведений, в заявлении и прилагаемых документах имеются недостоверные и (или) противоречивые сведения;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е)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ж)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з)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3.3.4.3.5.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3.3.4.4. Выдача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выдается лично в Жилищном управлении под роспись;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3.3.4.4.3.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3.4. Порядок оставления заявления заявителя о предоставлении</w:t>
      </w:r>
      <w:r>
        <w:rPr>
          <w:rFonts w:ascii="Times New Roman" w:eastAsia="Calibri" w:hAnsi="Times New Roman" w:cs="Times New Roman"/>
          <w:sz w:val="12"/>
          <w:szCs w:val="12"/>
        </w:rPr>
        <w:t xml:space="preserve"> </w:t>
      </w:r>
      <w:r w:rsidRPr="00907809">
        <w:rPr>
          <w:rFonts w:ascii="Times New Roman" w:eastAsia="Calibri" w:hAnsi="Times New Roman" w:cs="Times New Roman"/>
          <w:sz w:val="12"/>
          <w:szCs w:val="12"/>
        </w:rPr>
        <w:t>муниципальной услуги без рассмотрения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3.4.1. Порядок оставления заявления заявителя о предоставлении муниципальной услуги без рассмотрения осуществляется в едином варианте.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3.4.2. Заявитель вправе обратиться в Уполномоченный орган (Жилищное управление), с заявлением об оставлении заявления о предоставлении муниципальной услуги без рассмотрения в течение 4 рабочих дней </w:t>
      </w:r>
      <w:proofErr w:type="gramStart"/>
      <w:r w:rsidRPr="00907809">
        <w:rPr>
          <w:rFonts w:ascii="Times New Roman" w:eastAsia="Calibri" w:hAnsi="Times New Roman" w:cs="Times New Roman"/>
          <w:sz w:val="12"/>
          <w:szCs w:val="12"/>
        </w:rPr>
        <w:t>с даты регистрации</w:t>
      </w:r>
      <w:proofErr w:type="gramEnd"/>
      <w:r w:rsidRPr="00907809">
        <w:rPr>
          <w:rFonts w:ascii="Times New Roman" w:eastAsia="Calibri" w:hAnsi="Times New Roman" w:cs="Times New Roman"/>
          <w:sz w:val="12"/>
          <w:szCs w:val="12"/>
        </w:rPr>
        <w:t xml:space="preserve"> Уполномоченным органом (Жилищным управлением), заявления о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3.4.3. Заявление об оставлении заявления о предоставлении муниципальной услуги без рассмотрения подается заявителем в свободной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3.4.4. На основании заявления, указанного в пункте 3.4.2. настоящего Административного регламента, Уполномоченный орган принимает решение (в форме информационного письма) об оставлении заявления о предоставлении муниципальной услуги без рассмотрения и уведомляет об этом заявителя одним из следующих способов (в зависимости от выбора способа получения результата рассмотрения заявления, указанного заявителем в заявлении):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выдает его заявителю лично в руки под роспись или направляет почтой заказным письмом с уведомлением о вручении на указанный в заявлении адрес;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3.4.5. Срок направления письма, указанного в пункте 3.4.4. настоящего Административного регламента, заявителю – 3 рабочих дня со дня регистрации заявления об оставлении заявления о предоставлении муниципальной услуги без рассмотрения.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3.5. Порядок осуществления административных процедур (действий) в электронной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3.5.1.  Формирование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При формировании заявления заявителю обеспечивается: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возможность копирования и сохранения заявления и иных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907809">
        <w:rPr>
          <w:rFonts w:ascii="Times New Roman" w:eastAsia="Calibri" w:hAnsi="Times New Roman" w:cs="Times New Roman"/>
          <w:sz w:val="12"/>
          <w:szCs w:val="12"/>
        </w:rPr>
        <w:t>потери</w:t>
      </w:r>
      <w:proofErr w:type="gramEnd"/>
      <w:r w:rsidRPr="00907809">
        <w:rPr>
          <w:rFonts w:ascii="Times New Roman" w:eastAsia="Calibri" w:hAnsi="Times New Roman" w:cs="Times New Roman"/>
          <w:sz w:val="12"/>
          <w:szCs w:val="12"/>
        </w:rPr>
        <w:t xml:space="preserve"> ранее введенной информации;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Сформированное и подписанное </w:t>
      </w:r>
      <w:proofErr w:type="gramStart"/>
      <w:r w:rsidRPr="00907809">
        <w:rPr>
          <w:rFonts w:ascii="Times New Roman" w:eastAsia="Calibri" w:hAnsi="Times New Roman" w:cs="Times New Roman"/>
          <w:sz w:val="12"/>
          <w:szCs w:val="12"/>
        </w:rPr>
        <w:t>заявление</w:t>
      </w:r>
      <w:proofErr w:type="gramEnd"/>
      <w:r w:rsidRPr="00907809">
        <w:rPr>
          <w:rFonts w:ascii="Times New Roman" w:eastAsia="Calibri" w:hAnsi="Times New Roman" w:cs="Times New Roman"/>
          <w:sz w:val="12"/>
          <w:szCs w:val="12"/>
        </w:rPr>
        <w:t xml:space="preserve"> и иные документы, необходимые для предоставления муниципальной услуги, направляются в Жилищное управление посредством ЕПГУ, РПГУ.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3.5.2. Прием и регистрация заявления и иных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Специалист Уполномоченного органа, Жилищного управления,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пункте 3.3.1.1.8., 3.3.2.1.8.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Электронное заявление становится доступным для специалиста Жилищного управления в государственной информационной системе, используемой Уполномоченным органом для предоставления муниципальной услуги (далее – ГИС).</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Специалист Жилищного управления: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проверяет наличие электронных заявлений, поступивших с ЕПГУ, РПГУ с периодом не реже 2 (двух) раз в день;</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производит действия в соответствии с настоящим Административным регламентом.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3.5.3. Получение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РПГУ;</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(Жилищное управление).</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3.5.4. Получение сведений о ходе рассмотрения заявления.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3.6. Особенности выполнения 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3.6.1. 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3.6.1.1. </w:t>
      </w:r>
      <w:proofErr w:type="gramStart"/>
      <w:r w:rsidRPr="00907809">
        <w:rPr>
          <w:rFonts w:ascii="Times New Roman" w:eastAsia="Calibri" w:hAnsi="Times New Roman" w:cs="Times New Roman"/>
          <w:sz w:val="12"/>
          <w:szCs w:val="12"/>
        </w:rPr>
        <w:t>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w:t>
      </w:r>
      <w:proofErr w:type="gramEnd"/>
      <w:r w:rsidRPr="00907809">
        <w:rPr>
          <w:rFonts w:ascii="Times New Roman" w:eastAsia="Calibri" w:hAnsi="Times New Roman" w:cs="Times New Roman"/>
          <w:sz w:val="12"/>
          <w:szCs w:val="12"/>
        </w:rPr>
        <w:t xml:space="preserve"> бумажном </w:t>
      </w:r>
      <w:proofErr w:type="gramStart"/>
      <w:r w:rsidRPr="00907809">
        <w:rPr>
          <w:rFonts w:ascii="Times New Roman" w:eastAsia="Calibri" w:hAnsi="Times New Roman" w:cs="Times New Roman"/>
          <w:sz w:val="12"/>
          <w:szCs w:val="12"/>
        </w:rPr>
        <w:t>носителе</w:t>
      </w:r>
      <w:proofErr w:type="gramEnd"/>
      <w:r w:rsidRPr="00907809">
        <w:rPr>
          <w:rFonts w:ascii="Times New Roman" w:eastAsia="Calibri" w:hAnsi="Times New Roman" w:cs="Times New Roman"/>
          <w:sz w:val="12"/>
          <w:szCs w:val="12"/>
        </w:rPr>
        <w:t xml:space="preserve"> и заверение выписок из информационных систем уполномоченного органа местного самоуправления, иные процедуры и действия, предусмотренные Федеральным законом № 210-ФЗ.</w:t>
      </w:r>
      <w:r w:rsidRPr="00907809">
        <w:rPr>
          <w:rFonts w:ascii="Times New Roman" w:eastAsia="Calibri" w:hAnsi="Times New Roman" w:cs="Times New Roman"/>
          <w:sz w:val="12"/>
          <w:szCs w:val="12"/>
        </w:rPr>
        <w:cr/>
        <w:t xml:space="preserve">В соответствии с частью 1.1 статьи 16 Федерального закона № 210-ФЗ для реализации своих функций многофункциональный центр вправе привлекать иные организации. </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3.6.2. Информирование заявителей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Информирование заявителя многофункциональным центром осуществляется следующими способами: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3.6.3. Выдача заявителю результата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07809">
        <w:rPr>
          <w:rFonts w:ascii="Times New Roman" w:eastAsia="Calibri" w:hAnsi="Times New Roman" w:cs="Times New Roman"/>
          <w:sz w:val="12"/>
          <w:szCs w:val="12"/>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907809">
        <w:rPr>
          <w:rFonts w:ascii="Times New Roman" w:eastAsia="Calibri" w:hAnsi="Times New Roman" w:cs="Times New Roman"/>
          <w:sz w:val="12"/>
          <w:szCs w:val="12"/>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Уполномоченным органом таких документов в многофункциональный центр определяются соглашением о взаимодействии.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roofErr w:type="gramStart"/>
      <w:r w:rsidRPr="00907809">
        <w:rPr>
          <w:rFonts w:ascii="Times New Roman" w:eastAsia="Calibri" w:hAnsi="Times New Roman" w:cs="Times New Roman"/>
          <w:sz w:val="12"/>
          <w:szCs w:val="12"/>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proofErr w:type="gramEnd"/>
      <w:r w:rsidRPr="00907809">
        <w:rPr>
          <w:rFonts w:ascii="Times New Roman" w:eastAsia="Calibri" w:hAnsi="Times New Roman" w:cs="Times New Roman"/>
          <w:sz w:val="12"/>
          <w:szCs w:val="12"/>
        </w:rPr>
        <w:t xml:space="preserve">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при  необходимости запрашивает согласие заявителя на участие в смс-опросе для оценки качества предоставленных услуг многофункциональным центром.</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Раздел 4. Формы </w:t>
      </w:r>
      <w:proofErr w:type="gramStart"/>
      <w:r w:rsidRPr="00907809">
        <w:rPr>
          <w:rFonts w:ascii="Times New Roman" w:eastAsia="Calibri" w:hAnsi="Times New Roman" w:cs="Times New Roman"/>
          <w:sz w:val="12"/>
          <w:szCs w:val="12"/>
        </w:rPr>
        <w:t>контроля за</w:t>
      </w:r>
      <w:proofErr w:type="gramEnd"/>
      <w:r w:rsidRPr="00907809">
        <w:rPr>
          <w:rFonts w:ascii="Times New Roman" w:eastAsia="Calibri" w:hAnsi="Times New Roman" w:cs="Times New Roman"/>
          <w:sz w:val="12"/>
          <w:szCs w:val="12"/>
        </w:rPr>
        <w:t xml:space="preserve"> исполнением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4.1. Порядок осуществления текущего </w:t>
      </w:r>
      <w:proofErr w:type="gramStart"/>
      <w:r w:rsidRPr="00907809">
        <w:rPr>
          <w:rFonts w:ascii="Times New Roman" w:eastAsia="Calibri" w:hAnsi="Times New Roman" w:cs="Times New Roman"/>
          <w:sz w:val="12"/>
          <w:szCs w:val="12"/>
        </w:rPr>
        <w:t>контроля за</w:t>
      </w:r>
      <w:proofErr w:type="gramEnd"/>
      <w:r w:rsidRPr="00907809">
        <w:rPr>
          <w:rFonts w:ascii="Times New Roman" w:eastAsia="Calibri"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lastRenderedPageBreak/>
        <w:t xml:space="preserve">4.1.1. Текущий </w:t>
      </w:r>
      <w:proofErr w:type="gramStart"/>
      <w:r w:rsidRPr="00907809">
        <w:rPr>
          <w:rFonts w:ascii="Times New Roman" w:eastAsia="Calibri" w:hAnsi="Times New Roman" w:cs="Times New Roman"/>
          <w:sz w:val="12"/>
          <w:szCs w:val="12"/>
        </w:rPr>
        <w:t>контроль за</w:t>
      </w:r>
      <w:proofErr w:type="gramEnd"/>
      <w:r w:rsidRPr="00907809">
        <w:rPr>
          <w:rFonts w:ascii="Times New Roman" w:eastAsia="Calibri"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Текущий контроль осуществляется путем проведения проверок:</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выявления и устранения нарушений прав граждан;</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7809">
        <w:rPr>
          <w:rFonts w:ascii="Times New Roman" w:eastAsia="Calibri" w:hAnsi="Times New Roman" w:cs="Times New Roman"/>
          <w:sz w:val="12"/>
          <w:szCs w:val="12"/>
        </w:rPr>
        <w:t>контроля за</w:t>
      </w:r>
      <w:proofErr w:type="gramEnd"/>
      <w:r w:rsidRPr="00907809">
        <w:rPr>
          <w:rFonts w:ascii="Times New Roman" w:eastAsia="Calibri" w:hAnsi="Times New Roman" w:cs="Times New Roman"/>
          <w:sz w:val="12"/>
          <w:szCs w:val="12"/>
        </w:rPr>
        <w:t xml:space="preserve"> полнотой и качеством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4.2.1.</w:t>
      </w:r>
      <w:proofErr w:type="gramStart"/>
      <w:r w:rsidRPr="00907809">
        <w:rPr>
          <w:rFonts w:ascii="Times New Roman" w:eastAsia="Calibri" w:hAnsi="Times New Roman" w:cs="Times New Roman"/>
          <w:sz w:val="12"/>
          <w:szCs w:val="12"/>
        </w:rPr>
        <w:t>Контроль за</w:t>
      </w:r>
      <w:proofErr w:type="gramEnd"/>
      <w:r w:rsidRPr="00907809">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соблюдение сроков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соблюдение положений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Основанием для проведения внеплановых проверок являются: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муниципального района Сергиевский Самарской области;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4.4.Положения, характеризующие требования к порядку и формам </w:t>
      </w:r>
      <w:proofErr w:type="gramStart"/>
      <w:r w:rsidRPr="00907809">
        <w:rPr>
          <w:rFonts w:ascii="Times New Roman" w:eastAsia="Calibri" w:hAnsi="Times New Roman" w:cs="Times New Roman"/>
          <w:sz w:val="12"/>
          <w:szCs w:val="12"/>
        </w:rPr>
        <w:t>контроля за</w:t>
      </w:r>
      <w:proofErr w:type="gramEnd"/>
      <w:r w:rsidRPr="00907809">
        <w:rPr>
          <w:rFonts w:ascii="Times New Roman" w:eastAsia="Calibri"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xml:space="preserve">4.4.1. Граждане, их объединения и организации имеют право осуществлять </w:t>
      </w:r>
      <w:proofErr w:type="gramStart"/>
      <w:r w:rsidRPr="00907809">
        <w:rPr>
          <w:rFonts w:ascii="Times New Roman" w:eastAsia="Calibri" w:hAnsi="Times New Roman" w:cs="Times New Roman"/>
          <w:sz w:val="12"/>
          <w:szCs w:val="12"/>
        </w:rPr>
        <w:t>контроль за</w:t>
      </w:r>
      <w:proofErr w:type="gramEnd"/>
      <w:r w:rsidRPr="00907809">
        <w:rPr>
          <w:rFonts w:ascii="Times New Roman" w:eastAsia="Calibri"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Граждане, их объединения и организации также имеют право:</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местного самоуправления, а также его должностных лиц, муниципальных служащих, работников</w:t>
      </w:r>
    </w:p>
    <w:p w:rsidR="00907809" w:rsidRPr="00907809"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5.1.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19F1" w:rsidRDefault="00907809" w:rsidP="00907809">
      <w:pPr>
        <w:tabs>
          <w:tab w:val="left" w:pos="284"/>
          <w:tab w:val="left" w:pos="3828"/>
        </w:tabs>
        <w:spacing w:after="0" w:line="240" w:lineRule="auto"/>
        <w:ind w:firstLine="284"/>
        <w:jc w:val="both"/>
        <w:rPr>
          <w:rFonts w:ascii="Times New Roman" w:eastAsia="Calibri" w:hAnsi="Times New Roman" w:cs="Times New Roman"/>
          <w:sz w:val="12"/>
          <w:szCs w:val="12"/>
        </w:rPr>
      </w:pPr>
      <w:r w:rsidRPr="00907809">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r w:rsidRPr="00F52410">
        <w:rPr>
          <w:rFonts w:ascii="Times New Roman" w:eastAsia="Calibri" w:hAnsi="Times New Roman" w:cs="Times New Roman"/>
          <w:bCs/>
          <w:i/>
          <w:sz w:val="12"/>
          <w:szCs w:val="12"/>
        </w:rPr>
        <w:t>Приложение № 1</w:t>
      </w: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bookmarkStart w:id="1" w:name="_Toc160389554"/>
      <w:bookmarkStart w:id="2" w:name="_Toc160390064"/>
      <w:bookmarkStart w:id="3" w:name="_Toc160965306"/>
      <w:r w:rsidRPr="00F52410">
        <w:rPr>
          <w:rFonts w:ascii="Times New Roman" w:eastAsia="Calibri" w:hAnsi="Times New Roman" w:cs="Times New Roman"/>
          <w:bCs/>
          <w:i/>
          <w:sz w:val="12"/>
          <w:szCs w:val="12"/>
        </w:rPr>
        <w:t>к Административному регламенту</w:t>
      </w:r>
      <w:bookmarkEnd w:id="1"/>
      <w:bookmarkEnd w:id="2"/>
      <w:bookmarkEnd w:id="3"/>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b/>
          <w:bCs/>
          <w:sz w:val="12"/>
          <w:szCs w:val="12"/>
        </w:rPr>
      </w:pPr>
      <w:r w:rsidRPr="00F52410">
        <w:rPr>
          <w:rFonts w:ascii="Times New Roman" w:eastAsia="Calibri" w:hAnsi="Times New Roman" w:cs="Times New Roman"/>
          <w:b/>
          <w:bCs/>
          <w:sz w:val="12"/>
          <w:szCs w:val="12"/>
        </w:rPr>
        <w:t>Признаки, определяющие вариант предоставления муниципальной услуги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2"/>
        <w:gridCol w:w="3200"/>
        <w:gridCol w:w="3631"/>
      </w:tblGrid>
      <w:tr w:rsidR="00F52410" w:rsidRPr="00F52410" w:rsidTr="00F52410">
        <w:trPr>
          <w:trHeight w:val="20"/>
          <w:jc w:val="center"/>
        </w:trPr>
        <w:tc>
          <w:tcPr>
            <w:tcW w:w="465"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b/>
                <w:bCs/>
                <w:sz w:val="12"/>
                <w:szCs w:val="12"/>
                <w:lang w:bidi="ru-RU"/>
              </w:rPr>
              <w:t xml:space="preserve">№ </w:t>
            </w:r>
            <w:proofErr w:type="gramStart"/>
            <w:r w:rsidRPr="00F52410">
              <w:rPr>
                <w:rFonts w:ascii="Times New Roman" w:eastAsia="Calibri" w:hAnsi="Times New Roman" w:cs="Times New Roman"/>
                <w:b/>
                <w:bCs/>
                <w:sz w:val="12"/>
                <w:szCs w:val="12"/>
                <w:lang w:bidi="ru-RU"/>
              </w:rPr>
              <w:t>п</w:t>
            </w:r>
            <w:proofErr w:type="gramEnd"/>
            <w:r w:rsidRPr="00F52410">
              <w:rPr>
                <w:rFonts w:ascii="Times New Roman" w:eastAsia="Calibri" w:hAnsi="Times New Roman" w:cs="Times New Roman"/>
                <w:b/>
                <w:bCs/>
                <w:sz w:val="12"/>
                <w:szCs w:val="12"/>
                <w:lang w:bidi="ru-RU"/>
              </w:rPr>
              <w:t>/п</w:t>
            </w:r>
          </w:p>
        </w:tc>
        <w:tc>
          <w:tcPr>
            <w:tcW w:w="2124"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b/>
                <w:bCs/>
                <w:sz w:val="12"/>
                <w:szCs w:val="12"/>
                <w:lang w:bidi="ru-RU"/>
              </w:rPr>
              <w:t>Наименование показателя</w:t>
            </w:r>
          </w:p>
        </w:tc>
        <w:tc>
          <w:tcPr>
            <w:tcW w:w="2410"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b/>
                <w:bCs/>
                <w:sz w:val="12"/>
                <w:szCs w:val="12"/>
                <w:lang w:bidi="ru-RU"/>
              </w:rPr>
              <w:t>Значения критерия</w:t>
            </w:r>
          </w:p>
        </w:tc>
      </w:tr>
      <w:tr w:rsidR="00F52410" w:rsidRPr="00F52410" w:rsidTr="00F52410">
        <w:trPr>
          <w:trHeight w:val="20"/>
          <w:jc w:val="center"/>
        </w:trPr>
        <w:tc>
          <w:tcPr>
            <w:tcW w:w="465"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b/>
                <w:bCs/>
                <w:sz w:val="12"/>
                <w:szCs w:val="12"/>
                <w:lang w:bidi="ru-RU"/>
              </w:rPr>
              <w:t>1</w:t>
            </w:r>
          </w:p>
        </w:tc>
        <w:tc>
          <w:tcPr>
            <w:tcW w:w="2124"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b/>
                <w:bCs/>
                <w:sz w:val="12"/>
                <w:szCs w:val="12"/>
                <w:lang w:bidi="ru-RU"/>
              </w:rPr>
              <w:t>2</w:t>
            </w:r>
          </w:p>
        </w:tc>
        <w:tc>
          <w:tcPr>
            <w:tcW w:w="2410"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b/>
                <w:bCs/>
                <w:sz w:val="12"/>
                <w:szCs w:val="12"/>
                <w:lang w:bidi="ru-RU"/>
              </w:rPr>
              <w:t>3</w:t>
            </w:r>
          </w:p>
        </w:tc>
      </w:tr>
      <w:tr w:rsidR="00F52410" w:rsidRPr="00F52410" w:rsidTr="00F52410">
        <w:trPr>
          <w:trHeight w:val="20"/>
          <w:jc w:val="center"/>
        </w:trPr>
        <w:tc>
          <w:tcPr>
            <w:tcW w:w="465"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1</w:t>
            </w:r>
          </w:p>
        </w:tc>
        <w:tc>
          <w:tcPr>
            <w:tcW w:w="2124"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Кто обращается за услугой?</w:t>
            </w:r>
          </w:p>
        </w:tc>
        <w:tc>
          <w:tcPr>
            <w:tcW w:w="2410"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1.Заявитель</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2. Представитель</w:t>
            </w:r>
          </w:p>
        </w:tc>
      </w:tr>
      <w:tr w:rsidR="00F52410" w:rsidRPr="00F52410" w:rsidTr="00F52410">
        <w:trPr>
          <w:trHeight w:val="20"/>
          <w:jc w:val="center"/>
        </w:trPr>
        <w:tc>
          <w:tcPr>
            <w:tcW w:w="465"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2</w:t>
            </w:r>
          </w:p>
        </w:tc>
        <w:tc>
          <w:tcPr>
            <w:tcW w:w="2124"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Основания для предоставления социальной выплаты</w:t>
            </w:r>
          </w:p>
        </w:tc>
        <w:tc>
          <w:tcPr>
            <w:tcW w:w="2410"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lang w:bidi="ru-RU"/>
              </w:rPr>
            </w:pPr>
            <w:r w:rsidRPr="00F52410">
              <w:rPr>
                <w:rFonts w:ascii="Times New Roman" w:eastAsia="Calibri" w:hAnsi="Times New Roman" w:cs="Times New Roman"/>
                <w:sz w:val="12"/>
                <w:szCs w:val="12"/>
                <w:lang w:bidi="ru-RU"/>
              </w:rPr>
              <w:t xml:space="preserve">1.Возраст обоих  супругов или одного родителя в </w:t>
            </w:r>
            <w:proofErr w:type="gramStart"/>
            <w:r w:rsidRPr="00F52410">
              <w:rPr>
                <w:rFonts w:ascii="Times New Roman" w:eastAsia="Calibri" w:hAnsi="Times New Roman" w:cs="Times New Roman"/>
                <w:sz w:val="12"/>
                <w:szCs w:val="12"/>
                <w:lang w:bidi="ru-RU"/>
              </w:rPr>
              <w:t>неполной</w:t>
            </w:r>
            <w:proofErr w:type="gramEnd"/>
            <w:r w:rsidRPr="00F52410">
              <w:rPr>
                <w:rFonts w:ascii="Times New Roman" w:eastAsia="Calibri" w:hAnsi="Times New Roman" w:cs="Times New Roman"/>
                <w:sz w:val="12"/>
                <w:szCs w:val="12"/>
                <w:lang w:bidi="ru-RU"/>
              </w:rPr>
              <w:t xml:space="preserve"> семья не превышает  35 лет </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lang w:bidi="ru-RU"/>
              </w:rPr>
            </w:pPr>
            <w:r w:rsidRPr="00F52410">
              <w:rPr>
                <w:rFonts w:ascii="Times New Roman" w:eastAsia="Calibri" w:hAnsi="Times New Roman" w:cs="Times New Roman"/>
                <w:sz w:val="12"/>
                <w:szCs w:val="12"/>
                <w:lang w:bidi="ru-RU"/>
              </w:rPr>
              <w:t xml:space="preserve">2. Молодая семья </w:t>
            </w:r>
            <w:r w:rsidRPr="00F52410">
              <w:rPr>
                <w:rFonts w:ascii="Times New Roman" w:eastAsia="Calibri" w:hAnsi="Times New Roman" w:cs="Times New Roman"/>
                <w:sz w:val="12"/>
                <w:szCs w:val="12"/>
              </w:rPr>
              <w:t>признана нуждающейся в жилом помещении</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3. Платежеспособность молодой семьи</w:t>
            </w:r>
          </w:p>
        </w:tc>
      </w:tr>
      <w:tr w:rsidR="00F52410" w:rsidRPr="00F52410" w:rsidTr="00F52410">
        <w:trPr>
          <w:trHeight w:val="20"/>
          <w:jc w:val="center"/>
        </w:trPr>
        <w:tc>
          <w:tcPr>
            <w:tcW w:w="465"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3</w:t>
            </w:r>
          </w:p>
        </w:tc>
        <w:tc>
          <w:tcPr>
            <w:tcW w:w="2124"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rPr>
              <w:t>Изменение состава семьи</w:t>
            </w:r>
          </w:p>
        </w:tc>
        <w:tc>
          <w:tcPr>
            <w:tcW w:w="2410"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lang w:bidi="ru-RU"/>
              </w:rPr>
            </w:pPr>
            <w:r w:rsidRPr="00F52410">
              <w:rPr>
                <w:rFonts w:ascii="Times New Roman" w:eastAsia="Calibri" w:hAnsi="Times New Roman" w:cs="Times New Roman"/>
                <w:sz w:val="12"/>
                <w:szCs w:val="12"/>
                <w:lang w:bidi="ru-RU"/>
              </w:rPr>
              <w:t>1.Рождение</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lang w:bidi="ru-RU"/>
              </w:rPr>
            </w:pPr>
            <w:r w:rsidRPr="00F52410">
              <w:rPr>
                <w:rFonts w:ascii="Times New Roman" w:eastAsia="Calibri" w:hAnsi="Times New Roman" w:cs="Times New Roman"/>
                <w:sz w:val="12"/>
                <w:szCs w:val="12"/>
                <w:lang w:bidi="ru-RU"/>
              </w:rPr>
              <w:t xml:space="preserve">2. Смерть </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lang w:bidi="ru-RU"/>
              </w:rPr>
            </w:pPr>
            <w:r w:rsidRPr="00F52410">
              <w:rPr>
                <w:rFonts w:ascii="Times New Roman" w:eastAsia="Calibri" w:hAnsi="Times New Roman" w:cs="Times New Roman"/>
                <w:sz w:val="12"/>
                <w:szCs w:val="12"/>
                <w:lang w:bidi="ru-RU"/>
              </w:rPr>
              <w:t xml:space="preserve">3. Заключение брака </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lang w:bidi="ru-RU"/>
              </w:rPr>
            </w:pPr>
            <w:r w:rsidRPr="00F52410">
              <w:rPr>
                <w:rFonts w:ascii="Times New Roman" w:eastAsia="Calibri" w:hAnsi="Times New Roman" w:cs="Times New Roman"/>
                <w:sz w:val="12"/>
                <w:szCs w:val="12"/>
                <w:lang w:bidi="ru-RU"/>
              </w:rPr>
              <w:t xml:space="preserve">4. Расторжение брака </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5. Усыновление (удочерение)</w:t>
            </w:r>
          </w:p>
        </w:tc>
      </w:tr>
      <w:tr w:rsidR="00F52410" w:rsidRPr="00F52410" w:rsidTr="00F52410">
        <w:trPr>
          <w:trHeight w:val="20"/>
          <w:jc w:val="center"/>
        </w:trPr>
        <w:tc>
          <w:tcPr>
            <w:tcW w:w="465"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lang w:bidi="ru-RU"/>
              </w:rPr>
              <w:t>4</w:t>
            </w:r>
          </w:p>
        </w:tc>
        <w:tc>
          <w:tcPr>
            <w:tcW w:w="2124"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sidRPr="00F52410">
              <w:rPr>
                <w:rFonts w:ascii="Times New Roman" w:eastAsia="Calibri" w:hAnsi="Times New Roman" w:cs="Times New Roman"/>
                <w:sz w:val="12"/>
                <w:szCs w:val="12"/>
              </w:rPr>
              <w:t>Изменение персональных данных членов молодой семьи</w:t>
            </w:r>
          </w:p>
        </w:tc>
        <w:tc>
          <w:tcPr>
            <w:tcW w:w="2410" w:type="pct"/>
            <w:shd w:val="clear" w:color="auto" w:fill="auto"/>
          </w:tcPr>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lang w:bidi="ru-RU"/>
              </w:rPr>
              <w:t xml:space="preserve">1. </w:t>
            </w:r>
            <w:r w:rsidRPr="00F52410">
              <w:rPr>
                <w:rFonts w:ascii="Times New Roman" w:eastAsia="Calibri" w:hAnsi="Times New Roman" w:cs="Times New Roman"/>
                <w:sz w:val="12"/>
                <w:szCs w:val="12"/>
                <w:lang w:bidi="ru-RU"/>
              </w:rPr>
              <w:t>Фамилия</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lang w:bidi="ru-RU"/>
              </w:rPr>
              <w:t xml:space="preserve">2. </w:t>
            </w:r>
            <w:r w:rsidRPr="00F52410">
              <w:rPr>
                <w:rFonts w:ascii="Times New Roman" w:eastAsia="Calibri" w:hAnsi="Times New Roman" w:cs="Times New Roman"/>
                <w:sz w:val="12"/>
                <w:szCs w:val="12"/>
                <w:lang w:bidi="ru-RU"/>
              </w:rPr>
              <w:t>Имя</w:t>
            </w:r>
          </w:p>
          <w:p w:rsidR="00F52410" w:rsidRPr="00F52410" w:rsidRDefault="00F52410" w:rsidP="00F5241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lang w:bidi="ru-RU"/>
              </w:rPr>
              <w:t xml:space="preserve">3. </w:t>
            </w:r>
            <w:r w:rsidRPr="00F52410">
              <w:rPr>
                <w:rFonts w:ascii="Times New Roman" w:eastAsia="Calibri" w:hAnsi="Times New Roman" w:cs="Times New Roman"/>
                <w:sz w:val="12"/>
                <w:szCs w:val="12"/>
                <w:lang w:bidi="ru-RU"/>
              </w:rPr>
              <w:t>Отчество</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bookmarkStart w:id="4" w:name="Приложение2"/>
      <w:r w:rsidRPr="00F52410">
        <w:rPr>
          <w:rFonts w:ascii="Times New Roman" w:eastAsia="Calibri" w:hAnsi="Times New Roman" w:cs="Times New Roman"/>
          <w:bCs/>
          <w:i/>
          <w:sz w:val="12"/>
          <w:szCs w:val="12"/>
        </w:rPr>
        <w:t>Приложение № 2</w:t>
      </w: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r w:rsidRPr="00F52410">
        <w:rPr>
          <w:rFonts w:ascii="Times New Roman" w:eastAsia="Calibri" w:hAnsi="Times New Roman" w:cs="Times New Roman"/>
          <w:bCs/>
          <w:i/>
          <w:sz w:val="12"/>
          <w:szCs w:val="12"/>
        </w:rPr>
        <w:t>к Административному регламенту</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b/>
          <w:bCs/>
          <w:sz w:val="12"/>
          <w:szCs w:val="12"/>
        </w:rPr>
      </w:pPr>
      <w:bookmarkStart w:id="5" w:name="_Toc160965310"/>
      <w:bookmarkEnd w:id="4"/>
      <w:r w:rsidRPr="00F52410">
        <w:rPr>
          <w:rFonts w:ascii="Times New Roman" w:eastAsia="Calibri" w:hAnsi="Times New Roman" w:cs="Times New Roman"/>
          <w:b/>
          <w:bCs/>
          <w:sz w:val="12"/>
          <w:szCs w:val="12"/>
        </w:rPr>
        <w:t xml:space="preserve">Форма решения </w:t>
      </w:r>
      <w:bookmarkEnd w:id="5"/>
      <w:r w:rsidRPr="00F52410">
        <w:rPr>
          <w:rFonts w:ascii="Times New Roman" w:eastAsia="Calibri" w:hAnsi="Times New Roman" w:cs="Times New Roman"/>
          <w:b/>
          <w:bCs/>
          <w:sz w:val="12"/>
          <w:szCs w:val="12"/>
        </w:rPr>
        <w:t>о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F52410" w:rsidTr="00F52410">
        <w:tc>
          <w:tcPr>
            <w:tcW w:w="3864" w:type="dxa"/>
          </w:tcPr>
          <w:p w:rsidR="00F52410" w:rsidRPr="00F52410" w:rsidRDefault="00F52410" w:rsidP="00F52410">
            <w:pPr>
              <w:tabs>
                <w:tab w:val="left" w:pos="284"/>
                <w:tab w:val="left" w:pos="3828"/>
              </w:tabs>
              <w:jc w:val="both"/>
              <w:rPr>
                <w:rFonts w:ascii="Times New Roman" w:eastAsia="Calibri" w:hAnsi="Times New Roman" w:cs="Times New Roman"/>
                <w:sz w:val="12"/>
                <w:szCs w:val="12"/>
              </w:rPr>
            </w:pP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тел. 2-18-05, факс 2-11-72</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p>
          <w:p w:rsid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F52410" w:rsidRDefault="00F52410" w:rsidP="00F52410">
            <w:pPr>
              <w:tabs>
                <w:tab w:val="left" w:pos="284"/>
                <w:tab w:val="left" w:pos="3828"/>
              </w:tabs>
              <w:jc w:val="center"/>
              <w:rPr>
                <w:rFonts w:ascii="Times New Roman" w:eastAsia="Calibri" w:hAnsi="Times New Roman" w:cs="Times New Roman"/>
                <w:sz w:val="12"/>
                <w:szCs w:val="12"/>
              </w:rPr>
            </w:pPr>
          </w:p>
          <w:p w:rsidR="00F52410" w:rsidRDefault="00F52410" w:rsidP="00F52410">
            <w:pPr>
              <w:tabs>
                <w:tab w:val="left" w:pos="284"/>
                <w:tab w:val="left" w:pos="3828"/>
              </w:tabs>
              <w:jc w:val="center"/>
              <w:rPr>
                <w:rFonts w:ascii="Times New Roman" w:eastAsia="Calibri" w:hAnsi="Times New Roman" w:cs="Times New Roman"/>
                <w:sz w:val="12"/>
                <w:szCs w:val="12"/>
              </w:rPr>
            </w:pPr>
          </w:p>
          <w:p w:rsidR="00F52410" w:rsidRDefault="00F52410" w:rsidP="00F52410">
            <w:pPr>
              <w:tabs>
                <w:tab w:val="left" w:pos="284"/>
                <w:tab w:val="left" w:pos="3828"/>
              </w:tabs>
              <w:jc w:val="center"/>
              <w:rPr>
                <w:rFonts w:ascii="Times New Roman" w:eastAsia="Calibri" w:hAnsi="Times New Roman" w:cs="Times New Roman"/>
                <w:sz w:val="12"/>
                <w:szCs w:val="12"/>
              </w:rPr>
            </w:pP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F52410" w:rsidRDefault="00F52410" w:rsidP="00F52410">
            <w:pPr>
              <w:tabs>
                <w:tab w:val="left" w:pos="284"/>
                <w:tab w:val="left" w:pos="3828"/>
              </w:tabs>
              <w:jc w:val="center"/>
              <w:rPr>
                <w:rFonts w:ascii="Times New Roman" w:eastAsia="Calibri" w:hAnsi="Times New Roman" w:cs="Times New Roman"/>
                <w:sz w:val="12"/>
                <w:szCs w:val="12"/>
              </w:rPr>
            </w:pPr>
          </w:p>
        </w:tc>
      </w:tr>
    </w:tbl>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b/>
          <w:sz w:val="12"/>
          <w:szCs w:val="12"/>
        </w:rPr>
      </w:pPr>
      <w:r w:rsidRPr="00F52410">
        <w:rPr>
          <w:rFonts w:ascii="Times New Roman" w:eastAsia="Calibri" w:hAnsi="Times New Roman" w:cs="Times New Roman"/>
          <w:b/>
          <w:sz w:val="12"/>
          <w:szCs w:val="12"/>
        </w:rPr>
        <w:t>УВЕДОМЛЕНИЕ</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 xml:space="preserve">Жилищное управление администрации муниципального района Сергиевский сообщает, что решением комиссии по жилищным вопросам при администрации  муниципального  района  Сергиевский Самарской области от ___________    Ваша семья (состав семьи _____ человека) признана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 w:history="1">
        <w:r w:rsidRPr="00F52410">
          <w:rPr>
            <w:rStyle w:val="ae"/>
            <w:rFonts w:ascii="Times New Roman" w:eastAsia="Calibri" w:hAnsi="Times New Roman" w:cs="Times New Roman"/>
            <w:color w:val="auto"/>
            <w:sz w:val="12"/>
            <w:szCs w:val="12"/>
          </w:rPr>
          <w:t>программы</w:t>
        </w:r>
      </w:hyperlink>
      <w:r w:rsidRPr="00F52410">
        <w:rPr>
          <w:rFonts w:ascii="Times New Roman" w:eastAsia="Calibri" w:hAnsi="Times New Roman" w:cs="Times New Roman"/>
          <w:sz w:val="12"/>
          <w:szCs w:val="12"/>
        </w:rPr>
        <w:t xml:space="preserve"> Российской Федерации "Обеспечение</w:t>
      </w:r>
      <w:proofErr w:type="gramEnd"/>
      <w:r w:rsidRPr="00F52410">
        <w:rPr>
          <w:rFonts w:ascii="Times New Roman" w:eastAsia="Calibri" w:hAnsi="Times New Roman" w:cs="Times New Roman"/>
          <w:sz w:val="12"/>
          <w:szCs w:val="12"/>
        </w:rPr>
        <w:t xml:space="preserve"> доступным и комфортным жильем и коммунальными услугами граждан Российской Федерации" и будет включена в список молодых семей – участников мероприятия, изъявивших желание получить социальную </w:t>
      </w:r>
      <w:proofErr w:type="gramStart"/>
      <w:r w:rsidRPr="00F52410">
        <w:rPr>
          <w:rFonts w:ascii="Times New Roman" w:eastAsia="Calibri" w:hAnsi="Times New Roman" w:cs="Times New Roman"/>
          <w:sz w:val="12"/>
          <w:szCs w:val="12"/>
        </w:rPr>
        <w:t>выплату</w:t>
      </w:r>
      <w:proofErr w:type="gramEnd"/>
      <w:r w:rsidRPr="00F52410">
        <w:rPr>
          <w:rFonts w:ascii="Times New Roman" w:eastAsia="Calibri" w:hAnsi="Times New Roman" w:cs="Times New Roman"/>
          <w:sz w:val="12"/>
          <w:szCs w:val="12"/>
        </w:rPr>
        <w:t xml:space="preserve"> в ________, который утверждается на ____________.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 же молодые семьи, в которых один или оба супруга либо один родитель в неполной молодой семье принимают (принимали) участие в специальной военной операции. Данный список формируется по дате постановки молодых семей на учет нуждающихся в жилых помещениях. Согласно распоряжению администрации муниципального района Сергиевский </w:t>
      </w:r>
      <w:proofErr w:type="gramStart"/>
      <w:r w:rsidRPr="00F52410">
        <w:rPr>
          <w:rFonts w:ascii="Times New Roman" w:eastAsia="Calibri" w:hAnsi="Times New Roman" w:cs="Times New Roman"/>
          <w:sz w:val="12"/>
          <w:szCs w:val="12"/>
        </w:rPr>
        <w:t>от</w:t>
      </w:r>
      <w:proofErr w:type="gramEnd"/>
      <w:r w:rsidRPr="00F52410">
        <w:rPr>
          <w:rFonts w:ascii="Times New Roman" w:eastAsia="Calibri" w:hAnsi="Times New Roman" w:cs="Times New Roman"/>
          <w:sz w:val="12"/>
          <w:szCs w:val="12"/>
        </w:rPr>
        <w:t xml:space="preserve"> __________ №_______,   Ваша семья признана нуждающейся в жилых помещениях с ________________.</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Должностное лицо структурного подразделения</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Исп. ФИО, тел.</w:t>
      </w: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3</w:t>
      </w: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r w:rsidRPr="00F52410">
        <w:rPr>
          <w:rFonts w:ascii="Times New Roman" w:eastAsia="Calibri" w:hAnsi="Times New Roman" w:cs="Times New Roman"/>
          <w:bCs/>
          <w:i/>
          <w:sz w:val="12"/>
          <w:szCs w:val="12"/>
        </w:rPr>
        <w:t>к Административному регламенту</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b/>
          <w:bCs/>
          <w:sz w:val="12"/>
          <w:szCs w:val="12"/>
        </w:rPr>
      </w:pPr>
      <w:r w:rsidRPr="00F52410">
        <w:rPr>
          <w:rFonts w:ascii="Times New Roman" w:eastAsia="Calibri" w:hAnsi="Times New Roman" w:cs="Times New Roman"/>
          <w:b/>
          <w:bCs/>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F52410" w:rsidTr="00F52410">
        <w:tc>
          <w:tcPr>
            <w:tcW w:w="3864" w:type="dxa"/>
          </w:tcPr>
          <w:p w:rsidR="00F52410" w:rsidRPr="00F52410" w:rsidRDefault="00F52410" w:rsidP="00F52410">
            <w:pPr>
              <w:tabs>
                <w:tab w:val="left" w:pos="284"/>
                <w:tab w:val="left" w:pos="3828"/>
              </w:tabs>
              <w:jc w:val="both"/>
              <w:rPr>
                <w:rFonts w:ascii="Times New Roman" w:eastAsia="Calibri" w:hAnsi="Times New Roman" w:cs="Times New Roman"/>
                <w:sz w:val="12"/>
                <w:szCs w:val="12"/>
              </w:rPr>
            </w:pP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тел. 2-18-05, факс 2-11-72</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p>
          <w:p w:rsid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F52410" w:rsidRDefault="00F52410" w:rsidP="00F52410">
            <w:pPr>
              <w:tabs>
                <w:tab w:val="left" w:pos="284"/>
                <w:tab w:val="left" w:pos="3828"/>
              </w:tabs>
              <w:jc w:val="center"/>
              <w:rPr>
                <w:rFonts w:ascii="Times New Roman" w:eastAsia="Calibri" w:hAnsi="Times New Roman" w:cs="Times New Roman"/>
                <w:sz w:val="12"/>
                <w:szCs w:val="12"/>
              </w:rPr>
            </w:pPr>
          </w:p>
          <w:p w:rsidR="00F52410" w:rsidRDefault="00F52410" w:rsidP="00F52410">
            <w:pPr>
              <w:tabs>
                <w:tab w:val="left" w:pos="284"/>
                <w:tab w:val="left" w:pos="3828"/>
              </w:tabs>
              <w:jc w:val="center"/>
              <w:rPr>
                <w:rFonts w:ascii="Times New Roman" w:eastAsia="Calibri" w:hAnsi="Times New Roman" w:cs="Times New Roman"/>
                <w:sz w:val="12"/>
                <w:szCs w:val="12"/>
              </w:rPr>
            </w:pPr>
          </w:p>
          <w:p w:rsidR="00F52410" w:rsidRDefault="00F52410" w:rsidP="00F52410">
            <w:pPr>
              <w:tabs>
                <w:tab w:val="left" w:pos="284"/>
                <w:tab w:val="left" w:pos="3828"/>
              </w:tabs>
              <w:jc w:val="center"/>
              <w:rPr>
                <w:rFonts w:ascii="Times New Roman" w:eastAsia="Calibri" w:hAnsi="Times New Roman" w:cs="Times New Roman"/>
                <w:sz w:val="12"/>
                <w:szCs w:val="12"/>
              </w:rPr>
            </w:pP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F52410" w:rsidRPr="00F52410" w:rsidRDefault="00F52410" w:rsidP="00F52410">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F52410" w:rsidRDefault="00F52410" w:rsidP="00F52410">
            <w:pPr>
              <w:tabs>
                <w:tab w:val="left" w:pos="284"/>
                <w:tab w:val="left" w:pos="3828"/>
              </w:tabs>
              <w:jc w:val="center"/>
              <w:rPr>
                <w:rFonts w:ascii="Times New Roman" w:eastAsia="Calibri" w:hAnsi="Times New Roman" w:cs="Times New Roman"/>
                <w:sz w:val="12"/>
                <w:szCs w:val="12"/>
              </w:rPr>
            </w:pPr>
          </w:p>
        </w:tc>
      </w:tr>
    </w:tbl>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b/>
          <w:sz w:val="12"/>
          <w:szCs w:val="12"/>
        </w:rPr>
      </w:pPr>
      <w:r w:rsidRPr="00F52410">
        <w:rPr>
          <w:rFonts w:ascii="Times New Roman" w:eastAsia="Calibri" w:hAnsi="Times New Roman" w:cs="Times New Roman"/>
          <w:b/>
          <w:sz w:val="12"/>
          <w:szCs w:val="12"/>
        </w:rPr>
        <w:t>УВЕДОМЛЕНИЕ</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Жилищное управление администрации муниципального района Сергиевский сообщает, что решением комиссии по жилищным вопросам при  администрации  муниципального  района  Сергиевский Самарской области от ___________    Вашей семье (состав семьи _____ человека) на основании пункта ______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утвержденного постановлением администрации муниципального района Сергиевский Самарской области №___ от _______, отказано в признании участницей мероприятия по обеспечению жильем</w:t>
      </w:r>
      <w:proofErr w:type="gramEnd"/>
      <w:r w:rsidRPr="00F52410">
        <w:rPr>
          <w:rFonts w:ascii="Times New Roman" w:eastAsia="Calibri" w:hAnsi="Times New Roman" w:cs="Times New Roman"/>
          <w:sz w:val="12"/>
          <w:szCs w:val="12"/>
        </w:rPr>
        <w:t xml:space="preserve">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 w:history="1">
        <w:r w:rsidRPr="00F52410">
          <w:rPr>
            <w:rStyle w:val="ae"/>
            <w:rFonts w:ascii="Times New Roman" w:eastAsia="Calibri" w:hAnsi="Times New Roman" w:cs="Times New Roman"/>
            <w:color w:val="auto"/>
            <w:sz w:val="12"/>
            <w:szCs w:val="12"/>
          </w:rPr>
          <w:t>программы</w:t>
        </w:r>
      </w:hyperlink>
      <w:r w:rsidRPr="00F52410">
        <w:rPr>
          <w:rFonts w:ascii="Times New Roman" w:eastAsia="Calibri" w:hAnsi="Times New Roman" w:cs="Times New Roman"/>
          <w:sz w:val="12"/>
          <w:szCs w:val="12"/>
        </w:rPr>
        <w:t xml:space="preserve"> Российской Федерации "Обеспечение доступным и комфортным жильем и коммунальными услугами граждан Российской Федерации". </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Должностное лицо структурного подразделения</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Исп. ФИО, тел.</w:t>
      </w: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4</w:t>
      </w:r>
    </w:p>
    <w:p w:rsidR="00F52410" w:rsidRPr="00F52410" w:rsidRDefault="00F52410" w:rsidP="00F52410">
      <w:pPr>
        <w:tabs>
          <w:tab w:val="left" w:pos="284"/>
          <w:tab w:val="left" w:pos="3828"/>
        </w:tabs>
        <w:spacing w:after="0" w:line="240" w:lineRule="auto"/>
        <w:jc w:val="right"/>
        <w:rPr>
          <w:rFonts w:ascii="Times New Roman" w:eastAsia="Calibri" w:hAnsi="Times New Roman" w:cs="Times New Roman"/>
          <w:bCs/>
          <w:i/>
          <w:sz w:val="12"/>
          <w:szCs w:val="12"/>
        </w:rPr>
      </w:pPr>
      <w:r w:rsidRPr="00F52410">
        <w:rPr>
          <w:rFonts w:ascii="Times New Roman" w:eastAsia="Calibri" w:hAnsi="Times New Roman" w:cs="Times New Roman"/>
          <w:bCs/>
          <w:i/>
          <w:sz w:val="12"/>
          <w:szCs w:val="12"/>
        </w:rPr>
        <w:t>к Административному регламенту</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b/>
          <w:bCs/>
          <w:sz w:val="12"/>
          <w:szCs w:val="12"/>
        </w:rPr>
      </w:pPr>
      <w:r w:rsidRPr="00F52410">
        <w:rPr>
          <w:rFonts w:ascii="Times New Roman" w:eastAsia="Calibri" w:hAnsi="Times New Roman" w:cs="Times New Roman"/>
          <w:b/>
          <w:bCs/>
          <w:sz w:val="12"/>
          <w:szCs w:val="12"/>
        </w:rPr>
        <w:t>Форма заявления о предоставлении услуги</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(орган местного самоуправления)</w:t>
      </w:r>
    </w:p>
    <w:p w:rsidR="00F52410" w:rsidRDefault="00F52410" w:rsidP="00F52410">
      <w:pPr>
        <w:tabs>
          <w:tab w:val="left" w:pos="284"/>
          <w:tab w:val="left" w:pos="3828"/>
        </w:tabs>
        <w:spacing w:after="0" w:line="240" w:lineRule="auto"/>
        <w:jc w:val="both"/>
        <w:rPr>
          <w:rFonts w:ascii="Times New Roman" w:eastAsia="Calibri" w:hAnsi="Times New Roman" w:cs="Times New Roman"/>
          <w:b/>
          <w:bCs/>
          <w:sz w:val="12"/>
          <w:szCs w:val="12"/>
        </w:rPr>
      </w:pP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b/>
          <w:bCs/>
          <w:sz w:val="12"/>
          <w:szCs w:val="12"/>
        </w:rPr>
      </w:pPr>
      <w:r w:rsidRPr="00F52410">
        <w:rPr>
          <w:rFonts w:ascii="Times New Roman" w:eastAsia="Calibri" w:hAnsi="Times New Roman" w:cs="Times New Roman"/>
          <w:b/>
          <w:bCs/>
          <w:sz w:val="12"/>
          <w:szCs w:val="12"/>
        </w:rPr>
        <w:t>ЗАЯВЛЕНИЕ</w:t>
      </w:r>
    </w:p>
    <w:p w:rsidR="00F52410" w:rsidRPr="00F52410" w:rsidRDefault="00F52410" w:rsidP="00F5241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супруг  </w:t>
      </w:r>
      <w:r>
        <w:rPr>
          <w:rFonts w:ascii="Times New Roman" w:eastAsia="Calibri" w:hAnsi="Times New Roman" w:cs="Times New Roman"/>
          <w:sz w:val="12"/>
          <w:szCs w:val="12"/>
        </w:rPr>
        <w:t>_____________________________________________________________________________________________________________________</w:t>
      </w:r>
      <w:r w:rsidRPr="00F52410">
        <w:rPr>
          <w:rFonts w:ascii="Times New Roman" w:eastAsia="Calibri" w:hAnsi="Times New Roman" w:cs="Times New Roman"/>
          <w:sz w:val="12"/>
          <w:szCs w:val="12"/>
        </w:rPr>
        <w:t>,</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w:t>
      </w:r>
      <w:proofErr w:type="gramStart"/>
      <w:r w:rsidRPr="00F52410">
        <w:rPr>
          <w:rFonts w:ascii="Times New Roman" w:eastAsia="Calibri" w:hAnsi="Times New Roman" w:cs="Times New Roman"/>
          <w:sz w:val="12"/>
          <w:szCs w:val="12"/>
        </w:rPr>
        <w:t>о</w:t>
      </w:r>
      <w:proofErr w:type="gramEnd"/>
      <w:r w:rsidRPr="00F52410">
        <w:rPr>
          <w:rFonts w:ascii="Times New Roman" w:eastAsia="Calibri" w:hAnsi="Times New Roman" w:cs="Times New Roman"/>
          <w:sz w:val="12"/>
          <w:szCs w:val="12"/>
        </w:rPr>
        <w:t>.</w:t>
      </w:r>
      <w:proofErr w:type="spellEnd"/>
      <w:r w:rsidRPr="00F52410">
        <w:rPr>
          <w:rFonts w:ascii="Times New Roman" w:eastAsia="Calibri" w:hAnsi="Times New Roman" w:cs="Times New Roman"/>
          <w:sz w:val="12"/>
          <w:szCs w:val="12"/>
        </w:rPr>
        <w:t xml:space="preserve">, </w:t>
      </w:r>
      <w:proofErr w:type="gramStart"/>
      <w:r w:rsidRPr="00F52410">
        <w:rPr>
          <w:rFonts w:ascii="Times New Roman" w:eastAsia="Calibri" w:hAnsi="Times New Roman" w:cs="Times New Roman"/>
          <w:sz w:val="12"/>
          <w:szCs w:val="12"/>
        </w:rPr>
        <w:t>дата</w:t>
      </w:r>
      <w:proofErr w:type="gramEnd"/>
      <w:r w:rsidRPr="00F52410">
        <w:rPr>
          <w:rFonts w:ascii="Times New Roman" w:eastAsia="Calibri" w:hAnsi="Times New Roman" w:cs="Times New Roman"/>
          <w:sz w:val="12"/>
          <w:szCs w:val="12"/>
        </w:rPr>
        <w:t xml:space="preserve"> рождения)</w:t>
      </w:r>
    </w:p>
    <w:tbl>
      <w:tblPr>
        <w:tblW w:w="5000" w:type="pct"/>
        <w:tblCellMar>
          <w:left w:w="28" w:type="dxa"/>
          <w:right w:w="28" w:type="dxa"/>
        </w:tblCellMar>
        <w:tblLook w:val="0000" w:firstRow="0" w:lastRow="0" w:firstColumn="0" w:lastColumn="0" w:noHBand="0" w:noVBand="0"/>
      </w:tblPr>
      <w:tblGrid>
        <w:gridCol w:w="1284"/>
        <w:gridCol w:w="1107"/>
        <w:gridCol w:w="354"/>
        <w:gridCol w:w="1373"/>
        <w:gridCol w:w="524"/>
        <w:gridCol w:w="176"/>
        <w:gridCol w:w="307"/>
        <w:gridCol w:w="33"/>
        <w:gridCol w:w="142"/>
        <w:gridCol w:w="1314"/>
        <w:gridCol w:w="307"/>
        <w:gridCol w:w="307"/>
        <w:gridCol w:w="341"/>
      </w:tblGrid>
      <w:tr w:rsidR="00F52410" w:rsidRPr="00F52410" w:rsidTr="00F52410">
        <w:tc>
          <w:tcPr>
            <w:tcW w:w="84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паспорт: серия</w:t>
            </w:r>
          </w:p>
        </w:tc>
        <w:tc>
          <w:tcPr>
            <w:tcW w:w="731"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34"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907"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687" w:type="pct"/>
            <w:gridSpan w:val="4"/>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выданный</w:t>
            </w:r>
          </w:p>
        </w:tc>
        <w:tc>
          <w:tcPr>
            <w:tcW w:w="1593" w:type="pct"/>
            <w:gridSpan w:val="5"/>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F52410">
        <w:tc>
          <w:tcPr>
            <w:tcW w:w="3066" w:type="pct"/>
            <w:gridSpan w:val="5"/>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gridSpan w:val="2"/>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868"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03"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20</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25"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г</w:t>
            </w:r>
            <w:proofErr w:type="gramEnd"/>
            <w:r w:rsidRPr="00F52410">
              <w:rPr>
                <w:rFonts w:ascii="Times New Roman" w:eastAsia="Calibri" w:hAnsi="Times New Roman" w:cs="Times New Roman"/>
                <w:sz w:val="12"/>
                <w:szCs w:val="12"/>
              </w:rPr>
              <w:t>.,</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проживает по адресу</w:t>
      </w:r>
      <w:proofErr w:type="gramStart"/>
      <w:r w:rsidRPr="00F52410">
        <w:rPr>
          <w:rFonts w:ascii="Times New Roman" w:eastAsia="Calibri" w:hAnsi="Times New Roman" w:cs="Times New Roman"/>
          <w:sz w:val="12"/>
          <w:szCs w:val="12"/>
        </w:rPr>
        <w:t xml:space="preserve">:  </w:t>
      </w:r>
      <w:r>
        <w:rPr>
          <w:rFonts w:ascii="Times New Roman" w:eastAsia="Calibri" w:hAnsi="Times New Roman" w:cs="Times New Roman"/>
          <w:sz w:val="12"/>
          <w:szCs w:val="12"/>
        </w:rPr>
        <w:t>_______________________________________________________________________________________________________;</w:t>
      </w:r>
      <w:proofErr w:type="gramEnd"/>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супруга  </w:t>
      </w:r>
      <w:r>
        <w:rPr>
          <w:rFonts w:ascii="Times New Roman" w:eastAsia="Calibri" w:hAnsi="Times New Roman" w:cs="Times New Roman"/>
          <w:sz w:val="12"/>
          <w:szCs w:val="12"/>
        </w:rPr>
        <w:t>____________________________________________________________________________________________________________________</w:t>
      </w:r>
      <w:r w:rsidRPr="00F52410">
        <w:rPr>
          <w:rFonts w:ascii="Times New Roman" w:eastAsia="Calibri" w:hAnsi="Times New Roman" w:cs="Times New Roman"/>
          <w:sz w:val="12"/>
          <w:szCs w:val="12"/>
        </w:rPr>
        <w:t>,</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w:t>
      </w:r>
      <w:proofErr w:type="gramStart"/>
      <w:r w:rsidRPr="00F52410">
        <w:rPr>
          <w:rFonts w:ascii="Times New Roman" w:eastAsia="Calibri" w:hAnsi="Times New Roman" w:cs="Times New Roman"/>
          <w:sz w:val="12"/>
          <w:szCs w:val="12"/>
        </w:rPr>
        <w:t>о</w:t>
      </w:r>
      <w:proofErr w:type="gramEnd"/>
      <w:r w:rsidRPr="00F52410">
        <w:rPr>
          <w:rFonts w:ascii="Times New Roman" w:eastAsia="Calibri" w:hAnsi="Times New Roman" w:cs="Times New Roman"/>
          <w:sz w:val="12"/>
          <w:szCs w:val="12"/>
        </w:rPr>
        <w:t>.</w:t>
      </w:r>
      <w:proofErr w:type="spellEnd"/>
      <w:r w:rsidRPr="00F52410">
        <w:rPr>
          <w:rFonts w:ascii="Times New Roman" w:eastAsia="Calibri" w:hAnsi="Times New Roman" w:cs="Times New Roman"/>
          <w:sz w:val="12"/>
          <w:szCs w:val="12"/>
        </w:rPr>
        <w:t xml:space="preserve">, </w:t>
      </w:r>
      <w:proofErr w:type="gramStart"/>
      <w:r w:rsidRPr="00F52410">
        <w:rPr>
          <w:rFonts w:ascii="Times New Roman" w:eastAsia="Calibri" w:hAnsi="Times New Roman" w:cs="Times New Roman"/>
          <w:sz w:val="12"/>
          <w:szCs w:val="12"/>
        </w:rPr>
        <w:t>дата</w:t>
      </w:r>
      <w:proofErr w:type="gramEnd"/>
      <w:r w:rsidRPr="00F52410">
        <w:rPr>
          <w:rFonts w:ascii="Times New Roman" w:eastAsia="Calibri" w:hAnsi="Times New Roman" w:cs="Times New Roman"/>
          <w:sz w:val="12"/>
          <w:szCs w:val="12"/>
        </w:rPr>
        <w:t xml:space="preserve"> рождения)</w:t>
      </w:r>
    </w:p>
    <w:tbl>
      <w:tblPr>
        <w:tblW w:w="5000" w:type="pct"/>
        <w:tblCellMar>
          <w:left w:w="28" w:type="dxa"/>
          <w:right w:w="28" w:type="dxa"/>
        </w:tblCellMar>
        <w:tblLook w:val="0000" w:firstRow="0" w:lastRow="0" w:firstColumn="0" w:lastColumn="0" w:noHBand="0" w:noVBand="0"/>
      </w:tblPr>
      <w:tblGrid>
        <w:gridCol w:w="1284"/>
        <w:gridCol w:w="1107"/>
        <w:gridCol w:w="354"/>
        <w:gridCol w:w="1373"/>
        <w:gridCol w:w="524"/>
        <w:gridCol w:w="176"/>
        <w:gridCol w:w="307"/>
        <w:gridCol w:w="33"/>
        <w:gridCol w:w="142"/>
        <w:gridCol w:w="1314"/>
        <w:gridCol w:w="307"/>
        <w:gridCol w:w="307"/>
        <w:gridCol w:w="341"/>
      </w:tblGrid>
      <w:tr w:rsidR="00F52410" w:rsidRPr="00F52410" w:rsidTr="00F52410">
        <w:tc>
          <w:tcPr>
            <w:tcW w:w="84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lastRenderedPageBreak/>
              <w:t>паспорт: серия</w:t>
            </w:r>
          </w:p>
        </w:tc>
        <w:tc>
          <w:tcPr>
            <w:tcW w:w="731"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34"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907"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687" w:type="pct"/>
            <w:gridSpan w:val="4"/>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выданный</w:t>
            </w:r>
          </w:p>
        </w:tc>
        <w:tc>
          <w:tcPr>
            <w:tcW w:w="1593" w:type="pct"/>
            <w:gridSpan w:val="5"/>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F52410">
        <w:tc>
          <w:tcPr>
            <w:tcW w:w="3066" w:type="pct"/>
            <w:gridSpan w:val="5"/>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gridSpan w:val="2"/>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868"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03"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20</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25"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г</w:t>
            </w:r>
            <w:proofErr w:type="gramEnd"/>
            <w:r w:rsidRPr="00F52410">
              <w:rPr>
                <w:rFonts w:ascii="Times New Roman" w:eastAsia="Calibri" w:hAnsi="Times New Roman" w:cs="Times New Roman"/>
                <w:sz w:val="12"/>
                <w:szCs w:val="12"/>
              </w:rPr>
              <w:t>.,</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проживает по адресу</w:t>
      </w:r>
      <w:proofErr w:type="gramStart"/>
      <w:r w:rsidRPr="00F52410">
        <w:rPr>
          <w:rFonts w:ascii="Times New Roman" w:eastAsia="Calibri" w:hAnsi="Times New Roman" w:cs="Times New Roman"/>
          <w:sz w:val="12"/>
          <w:szCs w:val="12"/>
        </w:rPr>
        <w:t xml:space="preserve">:  </w:t>
      </w:r>
      <w:r>
        <w:rPr>
          <w:rFonts w:ascii="Times New Roman" w:eastAsia="Calibri" w:hAnsi="Times New Roman" w:cs="Times New Roman"/>
          <w:sz w:val="12"/>
          <w:szCs w:val="12"/>
        </w:rPr>
        <w:t>_______________________________________________________________________________________________________</w:t>
      </w:r>
      <w:r w:rsidRPr="00F52410">
        <w:rPr>
          <w:rFonts w:ascii="Times New Roman" w:eastAsia="Calibri" w:hAnsi="Times New Roman" w:cs="Times New Roman"/>
          <w:sz w:val="12"/>
          <w:szCs w:val="12"/>
        </w:rPr>
        <w:t>;</w:t>
      </w:r>
      <w:proofErr w:type="gramEnd"/>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дети:</w:t>
      </w:r>
      <w:r>
        <w:rPr>
          <w:rFonts w:ascii="Times New Roman" w:eastAsia="Calibri" w:hAnsi="Times New Roman" w:cs="Times New Roman"/>
          <w:sz w:val="12"/>
          <w:szCs w:val="12"/>
        </w:rPr>
        <w:t>________________________________________________________________________________________________________________________</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w:t>
      </w:r>
      <w:proofErr w:type="gramStart"/>
      <w:r w:rsidRPr="00F52410">
        <w:rPr>
          <w:rFonts w:ascii="Times New Roman" w:eastAsia="Calibri" w:hAnsi="Times New Roman" w:cs="Times New Roman"/>
          <w:sz w:val="12"/>
          <w:szCs w:val="12"/>
        </w:rPr>
        <w:t>о</w:t>
      </w:r>
      <w:proofErr w:type="gramEnd"/>
      <w:r w:rsidRPr="00F52410">
        <w:rPr>
          <w:rFonts w:ascii="Times New Roman" w:eastAsia="Calibri" w:hAnsi="Times New Roman" w:cs="Times New Roman"/>
          <w:sz w:val="12"/>
          <w:szCs w:val="12"/>
        </w:rPr>
        <w:t>.</w:t>
      </w:r>
      <w:proofErr w:type="spellEnd"/>
      <w:r w:rsidRPr="00F52410">
        <w:rPr>
          <w:rFonts w:ascii="Times New Roman" w:eastAsia="Calibri" w:hAnsi="Times New Roman" w:cs="Times New Roman"/>
          <w:sz w:val="12"/>
          <w:szCs w:val="12"/>
        </w:rPr>
        <w:t xml:space="preserve">, </w:t>
      </w:r>
      <w:proofErr w:type="gramStart"/>
      <w:r w:rsidRPr="00F52410">
        <w:rPr>
          <w:rFonts w:ascii="Times New Roman" w:eastAsia="Calibri" w:hAnsi="Times New Roman" w:cs="Times New Roman"/>
          <w:sz w:val="12"/>
          <w:szCs w:val="12"/>
        </w:rPr>
        <w:t>дата</w:t>
      </w:r>
      <w:proofErr w:type="gramEnd"/>
      <w:r w:rsidRPr="00F52410">
        <w:rPr>
          <w:rFonts w:ascii="Times New Roman" w:eastAsia="Calibri" w:hAnsi="Times New Roman" w:cs="Times New Roman"/>
          <w:sz w:val="12"/>
          <w:szCs w:val="12"/>
        </w:rPr>
        <w:t xml:space="preserve"> рождения)</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свидетельство о рождении (паспорт для ребенка, достигшего 14 лет)</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(ненужное вычеркнуть)</w:t>
      </w:r>
    </w:p>
    <w:tbl>
      <w:tblPr>
        <w:tblW w:w="5000" w:type="pct"/>
        <w:tblCellMar>
          <w:left w:w="28" w:type="dxa"/>
          <w:right w:w="28" w:type="dxa"/>
        </w:tblCellMar>
        <w:tblLook w:val="0000" w:firstRow="0" w:lastRow="0" w:firstColumn="0" w:lastColumn="0" w:noHBand="0" w:noVBand="0"/>
      </w:tblPr>
      <w:tblGrid>
        <w:gridCol w:w="1284"/>
        <w:gridCol w:w="1107"/>
        <w:gridCol w:w="354"/>
        <w:gridCol w:w="1373"/>
        <w:gridCol w:w="1040"/>
        <w:gridCol w:w="2411"/>
      </w:tblGrid>
      <w:tr w:rsidR="00F52410" w:rsidRPr="00F52410" w:rsidTr="00F52410">
        <w:tc>
          <w:tcPr>
            <w:tcW w:w="84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паспорт: серия</w:t>
            </w:r>
          </w:p>
        </w:tc>
        <w:tc>
          <w:tcPr>
            <w:tcW w:w="731"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34"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907"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687"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выданный</w:t>
            </w:r>
          </w:p>
        </w:tc>
        <w:tc>
          <w:tcPr>
            <w:tcW w:w="159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4641"/>
        <w:gridCol w:w="176"/>
        <w:gridCol w:w="307"/>
        <w:gridCol w:w="176"/>
        <w:gridCol w:w="1314"/>
        <w:gridCol w:w="307"/>
        <w:gridCol w:w="307"/>
        <w:gridCol w:w="341"/>
      </w:tblGrid>
      <w:tr w:rsidR="00F52410" w:rsidRPr="00F52410" w:rsidTr="00F52410">
        <w:tc>
          <w:tcPr>
            <w:tcW w:w="306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868"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03"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20</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2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г</w:t>
            </w:r>
            <w:proofErr w:type="gramEnd"/>
            <w:r w:rsidRPr="00F52410">
              <w:rPr>
                <w:rFonts w:ascii="Times New Roman" w:eastAsia="Calibri" w:hAnsi="Times New Roman" w:cs="Times New Roman"/>
                <w:sz w:val="12"/>
                <w:szCs w:val="12"/>
              </w:rPr>
              <w:t>.,</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проживает по адресу</w:t>
      </w:r>
      <w:proofErr w:type="gramStart"/>
      <w:r w:rsidRPr="00F52410">
        <w:rPr>
          <w:rFonts w:ascii="Times New Roman" w:eastAsia="Calibri" w:hAnsi="Times New Roman" w:cs="Times New Roman"/>
          <w:sz w:val="12"/>
          <w:szCs w:val="12"/>
        </w:rPr>
        <w:t xml:space="preserve">:  </w:t>
      </w:r>
      <w:r>
        <w:rPr>
          <w:rFonts w:ascii="Times New Roman" w:eastAsia="Calibri" w:hAnsi="Times New Roman" w:cs="Times New Roman"/>
          <w:sz w:val="12"/>
          <w:szCs w:val="12"/>
        </w:rPr>
        <w:t>_________________________________________________________________________________________________________</w:t>
      </w:r>
      <w:r w:rsidRPr="00F52410">
        <w:rPr>
          <w:rFonts w:ascii="Times New Roman" w:eastAsia="Calibri" w:hAnsi="Times New Roman" w:cs="Times New Roman"/>
          <w:sz w:val="12"/>
          <w:szCs w:val="12"/>
        </w:rPr>
        <w:t>;</w:t>
      </w:r>
      <w:proofErr w:type="gramEnd"/>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w:t>
      </w:r>
      <w:proofErr w:type="gramStart"/>
      <w:r w:rsidRPr="00F52410">
        <w:rPr>
          <w:rFonts w:ascii="Times New Roman" w:eastAsia="Calibri" w:hAnsi="Times New Roman" w:cs="Times New Roman"/>
          <w:sz w:val="12"/>
          <w:szCs w:val="12"/>
        </w:rPr>
        <w:t>о</w:t>
      </w:r>
      <w:proofErr w:type="gramEnd"/>
      <w:r w:rsidRPr="00F52410">
        <w:rPr>
          <w:rFonts w:ascii="Times New Roman" w:eastAsia="Calibri" w:hAnsi="Times New Roman" w:cs="Times New Roman"/>
          <w:sz w:val="12"/>
          <w:szCs w:val="12"/>
        </w:rPr>
        <w:t>.</w:t>
      </w:r>
      <w:proofErr w:type="spellEnd"/>
      <w:r w:rsidRPr="00F52410">
        <w:rPr>
          <w:rFonts w:ascii="Times New Roman" w:eastAsia="Calibri" w:hAnsi="Times New Roman" w:cs="Times New Roman"/>
          <w:sz w:val="12"/>
          <w:szCs w:val="12"/>
        </w:rPr>
        <w:t xml:space="preserve">, </w:t>
      </w:r>
      <w:proofErr w:type="gramStart"/>
      <w:r w:rsidRPr="00F52410">
        <w:rPr>
          <w:rFonts w:ascii="Times New Roman" w:eastAsia="Calibri" w:hAnsi="Times New Roman" w:cs="Times New Roman"/>
          <w:sz w:val="12"/>
          <w:szCs w:val="12"/>
        </w:rPr>
        <w:t>дата</w:t>
      </w:r>
      <w:proofErr w:type="gramEnd"/>
      <w:r w:rsidRPr="00F52410">
        <w:rPr>
          <w:rFonts w:ascii="Times New Roman" w:eastAsia="Calibri" w:hAnsi="Times New Roman" w:cs="Times New Roman"/>
          <w:sz w:val="12"/>
          <w:szCs w:val="12"/>
        </w:rPr>
        <w:t xml:space="preserve"> рождения)</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свидетельство о рождении (паспорт для ребенка, достигшего 14 лет)</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(ненужное вычеркнуть)</w:t>
      </w:r>
    </w:p>
    <w:tbl>
      <w:tblPr>
        <w:tblW w:w="5000" w:type="pct"/>
        <w:tblCellMar>
          <w:left w:w="28" w:type="dxa"/>
          <w:right w:w="28" w:type="dxa"/>
        </w:tblCellMar>
        <w:tblLook w:val="0000" w:firstRow="0" w:lastRow="0" w:firstColumn="0" w:lastColumn="0" w:noHBand="0" w:noVBand="0"/>
      </w:tblPr>
      <w:tblGrid>
        <w:gridCol w:w="992"/>
        <w:gridCol w:w="855"/>
        <w:gridCol w:w="274"/>
        <w:gridCol w:w="1060"/>
        <w:gridCol w:w="804"/>
        <w:gridCol w:w="657"/>
        <w:gridCol w:w="176"/>
        <w:gridCol w:w="307"/>
        <w:gridCol w:w="176"/>
        <w:gridCol w:w="546"/>
        <w:gridCol w:w="767"/>
        <w:gridCol w:w="307"/>
        <w:gridCol w:w="307"/>
        <w:gridCol w:w="341"/>
      </w:tblGrid>
      <w:tr w:rsidR="00F52410" w:rsidRPr="00F52410" w:rsidTr="00F52410">
        <w:trPr>
          <w:gridAfter w:val="4"/>
          <w:wAfter w:w="1138" w:type="pct"/>
        </w:trPr>
        <w:tc>
          <w:tcPr>
            <w:tcW w:w="655"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паспорт: серия</w:t>
            </w:r>
          </w:p>
        </w:tc>
        <w:tc>
          <w:tcPr>
            <w:tcW w:w="565"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81"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700"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531"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выданный</w:t>
            </w:r>
          </w:p>
        </w:tc>
        <w:tc>
          <w:tcPr>
            <w:tcW w:w="1230" w:type="pct"/>
            <w:gridSpan w:val="5"/>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F52410">
        <w:tc>
          <w:tcPr>
            <w:tcW w:w="3066" w:type="pct"/>
            <w:gridSpan w:val="6"/>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1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868" w:type="pct"/>
            <w:gridSpan w:val="2"/>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03"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20</w:t>
            </w:r>
          </w:p>
        </w:tc>
        <w:tc>
          <w:tcPr>
            <w:tcW w:w="203"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25"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г</w:t>
            </w:r>
            <w:proofErr w:type="gramEnd"/>
            <w:r w:rsidRPr="00F52410">
              <w:rPr>
                <w:rFonts w:ascii="Times New Roman" w:eastAsia="Calibri" w:hAnsi="Times New Roman" w:cs="Times New Roman"/>
                <w:sz w:val="12"/>
                <w:szCs w:val="12"/>
              </w:rPr>
              <w:t>.,</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проживает по адресу:  </w:t>
      </w:r>
      <w:r>
        <w:rPr>
          <w:rFonts w:ascii="Times New Roman" w:eastAsia="Calibri" w:hAnsi="Times New Roman" w:cs="Times New Roman"/>
          <w:sz w:val="12"/>
          <w:szCs w:val="12"/>
        </w:rPr>
        <w:t>______________________________________________________________________________________________________</w:t>
      </w:r>
      <w:r w:rsidRPr="00F52410">
        <w:rPr>
          <w:rFonts w:ascii="Times New Roman" w:eastAsia="Calibri" w:hAnsi="Times New Roman" w:cs="Times New Roman"/>
          <w:sz w:val="12"/>
          <w:szCs w:val="12"/>
        </w:rPr>
        <w:t>.</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ind w:firstLine="284"/>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F52410">
        <w:rPr>
          <w:rFonts w:ascii="Times New Roman" w:eastAsia="Calibri" w:hAnsi="Times New Roman" w:cs="Times New Roman"/>
          <w:sz w:val="12"/>
          <w:szCs w:val="12"/>
        </w:rPr>
        <w:t>ознакомлен</w:t>
      </w:r>
      <w:proofErr w:type="gramEnd"/>
      <w:r w:rsidRPr="00F52410">
        <w:rPr>
          <w:rFonts w:ascii="Times New Roman" w:eastAsia="Calibri" w:hAnsi="Times New Roman" w:cs="Times New Roman"/>
          <w:sz w:val="12"/>
          <w:szCs w:val="12"/>
        </w:rPr>
        <w:t xml:space="preserve"> (ознакомлены) и обязуюсь (обязуемся) их выполнять:</w:t>
      </w:r>
    </w:p>
    <w:tbl>
      <w:tblPr>
        <w:tblW w:w="5000" w:type="pct"/>
        <w:tblCellMar>
          <w:left w:w="28" w:type="dxa"/>
          <w:right w:w="28" w:type="dxa"/>
        </w:tblCellMar>
        <w:tblLook w:val="0000" w:firstRow="0" w:lastRow="0" w:firstColumn="0" w:lastColumn="0" w:noHBand="0" w:noVBand="0"/>
      </w:tblPr>
      <w:tblGrid>
        <w:gridCol w:w="267"/>
        <w:gridCol w:w="3763"/>
        <w:gridCol w:w="133"/>
        <w:gridCol w:w="1417"/>
        <w:gridCol w:w="133"/>
        <w:gridCol w:w="1856"/>
      </w:tblGrid>
      <w:tr w:rsidR="00F52410" w:rsidRPr="00F52410" w:rsidTr="00F52410">
        <w:tc>
          <w:tcPr>
            <w:tcW w:w="17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1)</w:t>
            </w:r>
          </w:p>
        </w:tc>
        <w:tc>
          <w:tcPr>
            <w:tcW w:w="248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F52410">
        <w:tc>
          <w:tcPr>
            <w:tcW w:w="17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48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ф.и.о.</w:t>
            </w:r>
            <w:proofErr w:type="spellEnd"/>
            <w:r w:rsidRPr="00F52410">
              <w:rPr>
                <w:rFonts w:ascii="Times New Roman" w:eastAsia="Calibri" w:hAnsi="Times New Roman" w:cs="Times New Roman"/>
                <w:sz w:val="12"/>
                <w:szCs w:val="12"/>
              </w:rPr>
              <w:t xml:space="preserve"> совершеннолетнего члена семьи)</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(подпись)</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(дата)</w:t>
            </w:r>
          </w:p>
        </w:tc>
      </w:tr>
      <w:tr w:rsidR="00F52410" w:rsidRPr="00F52410" w:rsidTr="00F52410">
        <w:tc>
          <w:tcPr>
            <w:tcW w:w="17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2)</w:t>
            </w:r>
          </w:p>
        </w:tc>
        <w:tc>
          <w:tcPr>
            <w:tcW w:w="248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F52410">
        <w:tc>
          <w:tcPr>
            <w:tcW w:w="17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48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ф.и.о.</w:t>
            </w:r>
            <w:proofErr w:type="spellEnd"/>
            <w:r w:rsidRPr="00F52410">
              <w:rPr>
                <w:rFonts w:ascii="Times New Roman" w:eastAsia="Calibri" w:hAnsi="Times New Roman" w:cs="Times New Roman"/>
                <w:sz w:val="12"/>
                <w:szCs w:val="12"/>
              </w:rPr>
              <w:t xml:space="preserve"> совершеннолетнего члена семьи)</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(подпись)</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(дата)</w:t>
            </w:r>
          </w:p>
        </w:tc>
      </w:tr>
      <w:tr w:rsidR="00F52410" w:rsidRPr="00F52410" w:rsidTr="00F52410">
        <w:tc>
          <w:tcPr>
            <w:tcW w:w="17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3)</w:t>
            </w:r>
          </w:p>
        </w:tc>
        <w:tc>
          <w:tcPr>
            <w:tcW w:w="248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F52410">
        <w:tc>
          <w:tcPr>
            <w:tcW w:w="17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48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ф.и.о.</w:t>
            </w:r>
            <w:proofErr w:type="spellEnd"/>
            <w:r w:rsidRPr="00F52410">
              <w:rPr>
                <w:rFonts w:ascii="Times New Roman" w:eastAsia="Calibri" w:hAnsi="Times New Roman" w:cs="Times New Roman"/>
                <w:sz w:val="12"/>
                <w:szCs w:val="12"/>
              </w:rPr>
              <w:t xml:space="preserve"> совершеннолетнего члена семьи)</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(подпись)</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(дата)</w:t>
            </w:r>
          </w:p>
        </w:tc>
      </w:tr>
      <w:tr w:rsidR="00F52410" w:rsidRPr="00F52410" w:rsidTr="00F52410">
        <w:tc>
          <w:tcPr>
            <w:tcW w:w="176"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4)</w:t>
            </w:r>
          </w:p>
        </w:tc>
        <w:tc>
          <w:tcPr>
            <w:tcW w:w="248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7"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F52410">
        <w:tc>
          <w:tcPr>
            <w:tcW w:w="17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48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roofErr w:type="spellStart"/>
            <w:r w:rsidRPr="00F52410">
              <w:rPr>
                <w:rFonts w:ascii="Times New Roman" w:eastAsia="Calibri" w:hAnsi="Times New Roman" w:cs="Times New Roman"/>
                <w:sz w:val="12"/>
                <w:szCs w:val="12"/>
              </w:rPr>
              <w:t>ф.и.о.</w:t>
            </w:r>
            <w:proofErr w:type="spellEnd"/>
            <w:r w:rsidRPr="00F52410">
              <w:rPr>
                <w:rFonts w:ascii="Times New Roman" w:eastAsia="Calibri" w:hAnsi="Times New Roman" w:cs="Times New Roman"/>
                <w:sz w:val="12"/>
                <w:szCs w:val="12"/>
              </w:rPr>
              <w:t xml:space="preserve"> совершеннолетнего члена семьи)</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936"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(подпись)</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227"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(дата)</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К заявлению прилагаются следующие документы:</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1) </w:t>
      </w:r>
      <w:r>
        <w:rPr>
          <w:rFonts w:ascii="Times New Roman" w:eastAsia="Calibri" w:hAnsi="Times New Roman" w:cs="Times New Roman"/>
          <w:sz w:val="12"/>
          <w:szCs w:val="12"/>
        </w:rPr>
        <w:t>_______________________________________________________________________________________________________________________</w:t>
      </w:r>
      <w:r w:rsidRPr="00F52410">
        <w:rPr>
          <w:rFonts w:ascii="Times New Roman" w:eastAsia="Calibri" w:hAnsi="Times New Roman" w:cs="Times New Roman"/>
          <w:sz w:val="12"/>
          <w:szCs w:val="12"/>
        </w:rPr>
        <w:t>;</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(наименование и номер документа, кем и когда выдан)</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2)  </w:t>
      </w:r>
      <w:r>
        <w:rPr>
          <w:rFonts w:ascii="Times New Roman" w:eastAsia="Calibri" w:hAnsi="Times New Roman" w:cs="Times New Roman"/>
          <w:sz w:val="12"/>
          <w:szCs w:val="12"/>
        </w:rPr>
        <w:t>_______________________________________________________________________________________________________________________</w:t>
      </w:r>
      <w:r w:rsidRPr="00F52410">
        <w:rPr>
          <w:rFonts w:ascii="Times New Roman" w:eastAsia="Calibri" w:hAnsi="Times New Roman" w:cs="Times New Roman"/>
          <w:sz w:val="12"/>
          <w:szCs w:val="12"/>
        </w:rPr>
        <w:t>;</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(наименование и номер документа, кем и когда выдан)</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3)  </w:t>
      </w:r>
      <w:r>
        <w:rPr>
          <w:rFonts w:ascii="Times New Roman" w:eastAsia="Calibri" w:hAnsi="Times New Roman" w:cs="Times New Roman"/>
          <w:sz w:val="12"/>
          <w:szCs w:val="12"/>
        </w:rPr>
        <w:t>______________________________________________________________________________________________________________________</w:t>
      </w:r>
      <w:r w:rsidRPr="00F52410">
        <w:rPr>
          <w:rFonts w:ascii="Times New Roman" w:eastAsia="Calibri" w:hAnsi="Times New Roman" w:cs="Times New Roman"/>
          <w:sz w:val="12"/>
          <w:szCs w:val="12"/>
        </w:rPr>
        <w:t>;</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(наименование и номер документа, кем и когда выдан)</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4)</w:t>
      </w:r>
      <w:r>
        <w:rPr>
          <w:rFonts w:ascii="Times New Roman" w:eastAsia="Calibri" w:hAnsi="Times New Roman" w:cs="Times New Roman"/>
          <w:sz w:val="12"/>
          <w:szCs w:val="12"/>
        </w:rPr>
        <w:t>___________________________________________________________________________________________________________________________</w:t>
      </w:r>
      <w:r w:rsidRPr="00F52410">
        <w:rPr>
          <w:rFonts w:ascii="Times New Roman" w:eastAsia="Calibri" w:hAnsi="Times New Roman" w:cs="Times New Roman"/>
          <w:sz w:val="12"/>
          <w:szCs w:val="12"/>
        </w:rPr>
        <w:t>.</w:t>
      </w:r>
    </w:p>
    <w:p w:rsidR="00F52410" w:rsidRPr="00F52410" w:rsidRDefault="00F52410" w:rsidP="00F52410">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(наименование и номер документа, кем и когда выдан)</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Заявление и прилагаемые к нему согласно перечню документы приняты</w:t>
      </w:r>
    </w:p>
    <w:tbl>
      <w:tblPr>
        <w:tblW w:w="0" w:type="auto"/>
        <w:tblLayout w:type="fixed"/>
        <w:tblCellMar>
          <w:left w:w="28" w:type="dxa"/>
          <w:right w:w="28" w:type="dxa"/>
        </w:tblCellMar>
        <w:tblLook w:val="0000" w:firstRow="0" w:lastRow="0" w:firstColumn="0" w:lastColumn="0" w:noHBand="0" w:noVBand="0"/>
      </w:tblPr>
      <w:tblGrid>
        <w:gridCol w:w="187"/>
        <w:gridCol w:w="397"/>
        <w:gridCol w:w="227"/>
        <w:gridCol w:w="1701"/>
        <w:gridCol w:w="397"/>
        <w:gridCol w:w="397"/>
        <w:gridCol w:w="340"/>
      </w:tblGrid>
      <w:tr w:rsidR="00F52410" w:rsidRPr="00F52410" w:rsidTr="00F52410">
        <w:tc>
          <w:tcPr>
            <w:tcW w:w="187" w:type="dxa"/>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227" w:type="dxa"/>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1701" w:type="dxa"/>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397" w:type="dxa"/>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20</w:t>
            </w:r>
          </w:p>
        </w:tc>
        <w:tc>
          <w:tcPr>
            <w:tcW w:w="397" w:type="dxa"/>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340" w:type="dxa"/>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F52410">
              <w:rPr>
                <w:rFonts w:ascii="Times New Roman" w:eastAsia="Calibri" w:hAnsi="Times New Roman" w:cs="Times New Roman"/>
                <w:sz w:val="12"/>
                <w:szCs w:val="12"/>
              </w:rPr>
              <w:t>г</w:t>
            </w:r>
            <w:proofErr w:type="gramEnd"/>
            <w:r w:rsidRPr="00F52410">
              <w:rPr>
                <w:rFonts w:ascii="Times New Roman" w:eastAsia="Calibri" w:hAnsi="Times New Roman" w:cs="Times New Roman"/>
                <w:sz w:val="12"/>
                <w:szCs w:val="12"/>
              </w:rPr>
              <w:t>.</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jc w:val="center"/>
        <w:tblCellMar>
          <w:left w:w="28" w:type="dxa"/>
          <w:right w:w="28" w:type="dxa"/>
        </w:tblCellMar>
        <w:tblLook w:val="0000" w:firstRow="0" w:lastRow="0" w:firstColumn="0" w:lastColumn="0" w:noHBand="0" w:noVBand="0"/>
      </w:tblPr>
      <w:tblGrid>
        <w:gridCol w:w="3010"/>
        <w:gridCol w:w="133"/>
        <w:gridCol w:w="2257"/>
        <w:gridCol w:w="133"/>
        <w:gridCol w:w="2036"/>
      </w:tblGrid>
      <w:tr w:rsidR="00F52410" w:rsidRPr="00F52410" w:rsidTr="00D2040A">
        <w:trPr>
          <w:jc w:val="center"/>
        </w:trPr>
        <w:tc>
          <w:tcPr>
            <w:tcW w:w="1988"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491"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ab/>
            </w:r>
          </w:p>
        </w:tc>
        <w:tc>
          <w:tcPr>
            <w:tcW w:w="88" w:type="pct"/>
            <w:tcBorders>
              <w:top w:val="nil"/>
              <w:left w:val="nil"/>
              <w:bottom w:val="nil"/>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345" w:type="pct"/>
            <w:tcBorders>
              <w:top w:val="nil"/>
              <w:left w:val="nil"/>
              <w:bottom w:val="single" w:sz="4" w:space="0" w:color="auto"/>
              <w:right w:val="nil"/>
            </w:tcBorders>
            <w:vAlign w:val="bottom"/>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r>
      <w:tr w:rsidR="00F52410" w:rsidRPr="00F52410" w:rsidTr="00D2040A">
        <w:trPr>
          <w:jc w:val="center"/>
        </w:trPr>
        <w:tc>
          <w:tcPr>
            <w:tcW w:w="1988" w:type="pct"/>
            <w:tcBorders>
              <w:top w:val="nil"/>
              <w:left w:val="nil"/>
              <w:bottom w:val="nil"/>
              <w:right w:val="nil"/>
            </w:tcBorders>
          </w:tcPr>
          <w:p w:rsidR="00F52410" w:rsidRPr="00F52410" w:rsidRDefault="00F52410" w:rsidP="00D2040A">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(должность лица, принявшего заявление)</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491" w:type="pct"/>
            <w:tcBorders>
              <w:top w:val="nil"/>
              <w:left w:val="nil"/>
              <w:bottom w:val="nil"/>
              <w:right w:val="nil"/>
            </w:tcBorders>
          </w:tcPr>
          <w:p w:rsidR="00F52410" w:rsidRPr="00F52410" w:rsidRDefault="00F52410" w:rsidP="00D2040A">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(подпись, дата)</w:t>
            </w:r>
          </w:p>
        </w:tc>
        <w:tc>
          <w:tcPr>
            <w:tcW w:w="88" w:type="pct"/>
            <w:tcBorders>
              <w:top w:val="nil"/>
              <w:left w:val="nil"/>
              <w:bottom w:val="nil"/>
              <w:right w:val="nil"/>
            </w:tcBorders>
          </w:tcPr>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c>
        <w:tc>
          <w:tcPr>
            <w:tcW w:w="1345" w:type="pct"/>
            <w:tcBorders>
              <w:top w:val="nil"/>
              <w:left w:val="nil"/>
              <w:bottom w:val="nil"/>
              <w:right w:val="nil"/>
            </w:tcBorders>
          </w:tcPr>
          <w:p w:rsidR="00F52410" w:rsidRPr="00F52410" w:rsidRDefault="00F52410" w:rsidP="00D2040A">
            <w:pPr>
              <w:tabs>
                <w:tab w:val="left" w:pos="284"/>
                <w:tab w:val="left" w:pos="3828"/>
              </w:tabs>
              <w:spacing w:after="0" w:line="240" w:lineRule="auto"/>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(расшифровка подписи)</w:t>
            </w: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bCs/>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bCs/>
          <w:sz w:val="12"/>
          <w:szCs w:val="12"/>
        </w:rPr>
      </w:pPr>
      <w:r w:rsidRPr="00F52410">
        <w:rPr>
          <w:rFonts w:ascii="Times New Roman" w:eastAsia="Calibri" w:hAnsi="Times New Roman" w:cs="Times New Roman"/>
          <w:bCs/>
          <w:sz w:val="12"/>
          <w:szCs w:val="12"/>
        </w:rPr>
        <w:t>Дополнение к заявлению:</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Способ получения результата рассмотрения настоящего заявления (при личном обращении в Жилищное управление, посредством почтового отправления, посредством ЕПГУ, РПГУ в форме электронного документа (указать один из вариантов))__________</w:t>
      </w:r>
      <w:r w:rsidR="00D2040A">
        <w:rPr>
          <w:rFonts w:ascii="Times New Roman" w:eastAsia="Calibri" w:hAnsi="Times New Roman" w:cs="Times New Roman"/>
          <w:sz w:val="12"/>
          <w:szCs w:val="12"/>
        </w:rPr>
        <w:t>________________________</w:t>
      </w:r>
      <w:r w:rsidRPr="00F52410">
        <w:rPr>
          <w:rFonts w:ascii="Times New Roman" w:eastAsia="Calibri" w:hAnsi="Times New Roman" w:cs="Times New Roman"/>
          <w:sz w:val="12"/>
          <w:szCs w:val="12"/>
        </w:rPr>
        <w:t>__.</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bCs/>
          <w:sz w:val="12"/>
          <w:szCs w:val="12"/>
        </w:rPr>
      </w:pPr>
    </w:p>
    <w:p w:rsid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Я________________________________________________________________</w:t>
      </w: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даю  свое  согласие  на  получение,  обработку и передачу </w:t>
      </w:r>
      <w:r w:rsidRPr="00D2040A">
        <w:rPr>
          <w:rFonts w:ascii="Times New Roman" w:eastAsia="Calibri" w:hAnsi="Times New Roman" w:cs="Times New Roman"/>
          <w:sz w:val="12"/>
          <w:szCs w:val="12"/>
        </w:rPr>
        <w:t xml:space="preserve">моих персональных данных  согласно Федеральному </w:t>
      </w:r>
      <w:hyperlink r:id="rId11" w:history="1">
        <w:r w:rsidRPr="00D2040A">
          <w:rPr>
            <w:rStyle w:val="ae"/>
            <w:rFonts w:ascii="Times New Roman" w:eastAsia="Calibri" w:hAnsi="Times New Roman" w:cs="Times New Roman"/>
            <w:color w:val="auto"/>
            <w:sz w:val="12"/>
            <w:szCs w:val="12"/>
          </w:rPr>
          <w:t>закону</w:t>
        </w:r>
      </w:hyperlink>
      <w:r w:rsidRPr="00D2040A">
        <w:rPr>
          <w:rFonts w:ascii="Times New Roman" w:eastAsia="Calibri" w:hAnsi="Times New Roman" w:cs="Times New Roman"/>
          <w:sz w:val="12"/>
          <w:szCs w:val="12"/>
        </w:rPr>
        <w:t xml:space="preserve"> от 27.07.2006 № 152-ФЗ «О персональных данных».</w:t>
      </w: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Дата ___________________                         Подпись ______________________</w:t>
      </w: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w:t>
      </w:r>
    </w:p>
    <w:p w:rsid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Я_________________________________________________________________</w:t>
      </w: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даю  свое  согласие  на  получение,  обработку и передачу моих персональных данных  согласно Федеральному </w:t>
      </w:r>
      <w:hyperlink r:id="rId12" w:history="1">
        <w:r w:rsidRPr="00D2040A">
          <w:rPr>
            <w:rStyle w:val="ae"/>
            <w:rFonts w:ascii="Times New Roman" w:eastAsia="Calibri" w:hAnsi="Times New Roman" w:cs="Times New Roman"/>
            <w:color w:val="auto"/>
            <w:sz w:val="12"/>
            <w:szCs w:val="12"/>
          </w:rPr>
          <w:t>закону</w:t>
        </w:r>
      </w:hyperlink>
      <w:r w:rsidRPr="00D2040A">
        <w:rPr>
          <w:rFonts w:ascii="Times New Roman" w:eastAsia="Calibri" w:hAnsi="Times New Roman" w:cs="Times New Roman"/>
          <w:sz w:val="12"/>
          <w:szCs w:val="12"/>
        </w:rPr>
        <w:t xml:space="preserve"> от 27.07.2006 № 152-ФЗ «О персональных данных».</w:t>
      </w: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Дата ___________________                         Подпись ______________________</w:t>
      </w:r>
    </w:p>
    <w:p w:rsidR="00F52410" w:rsidRPr="00D2040A"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b/>
          <w:sz w:val="12"/>
          <w:szCs w:val="12"/>
        </w:rPr>
      </w:pPr>
    </w:p>
    <w:p w:rsidR="00F52410" w:rsidRPr="00F52410" w:rsidRDefault="00F52410" w:rsidP="00D2040A">
      <w:pPr>
        <w:tabs>
          <w:tab w:val="left" w:pos="284"/>
          <w:tab w:val="left" w:pos="3828"/>
        </w:tabs>
        <w:spacing w:after="0" w:line="240" w:lineRule="auto"/>
        <w:jc w:val="center"/>
        <w:rPr>
          <w:rFonts w:ascii="Times New Roman" w:eastAsia="Calibri" w:hAnsi="Times New Roman" w:cs="Times New Roman"/>
          <w:b/>
          <w:sz w:val="12"/>
          <w:szCs w:val="12"/>
        </w:rPr>
      </w:pPr>
      <w:r w:rsidRPr="00F52410">
        <w:rPr>
          <w:rFonts w:ascii="Times New Roman" w:eastAsia="Calibri" w:hAnsi="Times New Roman" w:cs="Times New Roman"/>
          <w:b/>
          <w:sz w:val="12"/>
          <w:szCs w:val="12"/>
        </w:rPr>
        <w:t>Согласие на обработку персональных данных</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      </w:t>
      </w:r>
    </w:p>
    <w:p w:rsidR="00F52410" w:rsidRPr="00D2040A" w:rsidRDefault="00F52410" w:rsidP="00D2040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2040A">
        <w:rPr>
          <w:rFonts w:ascii="Times New Roman" w:eastAsia="Calibri" w:hAnsi="Times New Roman" w:cs="Times New Roman"/>
          <w:sz w:val="12"/>
          <w:szCs w:val="12"/>
        </w:rPr>
        <w:t xml:space="preserve">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3" w:history="1">
        <w:r w:rsidRPr="00D2040A">
          <w:rPr>
            <w:rStyle w:val="ae"/>
            <w:rFonts w:ascii="Times New Roman" w:eastAsia="Calibri" w:hAnsi="Times New Roman" w:cs="Times New Roman"/>
            <w:color w:val="auto"/>
            <w:sz w:val="12"/>
            <w:szCs w:val="12"/>
          </w:rPr>
          <w:t>законом</w:t>
        </w:r>
      </w:hyperlink>
      <w:r w:rsidRPr="00D2040A">
        <w:rPr>
          <w:rFonts w:ascii="Times New Roman" w:eastAsia="Calibri" w:hAnsi="Times New Roman" w:cs="Times New Roman"/>
          <w:sz w:val="12"/>
          <w:szCs w:val="12"/>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w:t>
      </w:r>
      <w:proofErr w:type="gramEnd"/>
      <w:r w:rsidRPr="00D2040A">
        <w:rPr>
          <w:rFonts w:ascii="Times New Roman" w:eastAsia="Calibri" w:hAnsi="Times New Roman" w:cs="Times New Roman"/>
          <w:sz w:val="12"/>
          <w:szCs w:val="12"/>
        </w:rPr>
        <w:t xml:space="preserve"> заявитель дополнительно представляет документы, подтверждающие получение согласия указанного лица или его </w:t>
      </w:r>
      <w:hyperlink r:id="rId14" w:history="1">
        <w:r w:rsidRPr="00D2040A">
          <w:rPr>
            <w:rStyle w:val="ae"/>
            <w:rFonts w:ascii="Times New Roman" w:eastAsia="Calibri" w:hAnsi="Times New Roman" w:cs="Times New Roman"/>
            <w:color w:val="auto"/>
            <w:sz w:val="12"/>
            <w:szCs w:val="12"/>
          </w:rPr>
          <w:t>законного представителя</w:t>
        </w:r>
      </w:hyperlink>
      <w:r w:rsidRPr="00D2040A">
        <w:rPr>
          <w:rFonts w:ascii="Times New Roman" w:eastAsia="Calibri" w:hAnsi="Times New Roman" w:cs="Times New Roman"/>
          <w:sz w:val="12"/>
          <w:szCs w:val="12"/>
        </w:rPr>
        <w:t xml:space="preserve"> на обработку персональных данных указанного лица.</w:t>
      </w:r>
    </w:p>
    <w:p w:rsidR="00F52410" w:rsidRPr="00D2040A" w:rsidRDefault="00F52410"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Даю свое согласие  на  получение,  обработку и передачу моих персональных данных  согласно Федеральному </w:t>
      </w:r>
      <w:hyperlink r:id="rId15" w:history="1">
        <w:r w:rsidRPr="00D2040A">
          <w:rPr>
            <w:rStyle w:val="ae"/>
            <w:rFonts w:ascii="Times New Roman" w:eastAsia="Calibri" w:hAnsi="Times New Roman" w:cs="Times New Roman"/>
            <w:color w:val="auto"/>
            <w:sz w:val="12"/>
            <w:szCs w:val="12"/>
          </w:rPr>
          <w:t>закону</w:t>
        </w:r>
      </w:hyperlink>
      <w:r w:rsidRPr="00D2040A">
        <w:rPr>
          <w:rFonts w:ascii="Times New Roman" w:eastAsia="Calibri" w:hAnsi="Times New Roman" w:cs="Times New Roman"/>
          <w:sz w:val="12"/>
          <w:szCs w:val="12"/>
        </w:rPr>
        <w:t xml:space="preserve"> от 27.07.2006 № 152-ФЗ «О персональных данных».</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lastRenderedPageBreak/>
        <w:t xml:space="preserve">           </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281"/>
        <w:gridCol w:w="2541"/>
      </w:tblGrid>
      <w:tr w:rsidR="00F52410" w:rsidRPr="00F52410" w:rsidTr="00D2040A">
        <w:trPr>
          <w:trHeight w:val="20"/>
        </w:trPr>
        <w:tc>
          <w:tcPr>
            <w:tcW w:w="466"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b/>
                <w:sz w:val="12"/>
                <w:szCs w:val="12"/>
              </w:rPr>
            </w:pPr>
            <w:r w:rsidRPr="00F52410">
              <w:rPr>
                <w:rFonts w:ascii="Times New Roman" w:eastAsia="Calibri" w:hAnsi="Times New Roman" w:cs="Times New Roman"/>
                <w:b/>
                <w:sz w:val="12"/>
                <w:szCs w:val="12"/>
              </w:rPr>
              <w:t>№</w:t>
            </w:r>
            <w:proofErr w:type="gramStart"/>
            <w:r w:rsidRPr="00F52410">
              <w:rPr>
                <w:rFonts w:ascii="Times New Roman" w:eastAsia="Calibri" w:hAnsi="Times New Roman" w:cs="Times New Roman"/>
                <w:b/>
                <w:sz w:val="12"/>
                <w:szCs w:val="12"/>
              </w:rPr>
              <w:t>п</w:t>
            </w:r>
            <w:proofErr w:type="gramEnd"/>
            <w:r w:rsidRPr="00F52410">
              <w:rPr>
                <w:rFonts w:ascii="Times New Roman" w:eastAsia="Calibri" w:hAnsi="Times New Roman" w:cs="Times New Roman"/>
                <w:b/>
                <w:sz w:val="12"/>
                <w:szCs w:val="12"/>
              </w:rPr>
              <w:t>/п</w:t>
            </w:r>
          </w:p>
        </w:tc>
        <w:tc>
          <w:tcPr>
            <w:tcW w:w="2845"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b/>
                <w:sz w:val="12"/>
                <w:szCs w:val="12"/>
              </w:rPr>
            </w:pPr>
            <w:r w:rsidRPr="00F52410">
              <w:rPr>
                <w:rFonts w:ascii="Times New Roman" w:eastAsia="Calibri" w:hAnsi="Times New Roman" w:cs="Times New Roman"/>
                <w:b/>
                <w:sz w:val="12"/>
                <w:szCs w:val="12"/>
              </w:rPr>
              <w:t>Ф.И.О.</w:t>
            </w:r>
          </w:p>
        </w:tc>
        <w:tc>
          <w:tcPr>
            <w:tcW w:w="1689"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b/>
                <w:sz w:val="12"/>
                <w:szCs w:val="12"/>
              </w:rPr>
            </w:pPr>
            <w:r w:rsidRPr="00F52410">
              <w:rPr>
                <w:rFonts w:ascii="Times New Roman" w:eastAsia="Calibri" w:hAnsi="Times New Roman" w:cs="Times New Roman"/>
                <w:b/>
                <w:sz w:val="12"/>
                <w:szCs w:val="12"/>
              </w:rPr>
              <w:t>Подпись, дата</w:t>
            </w:r>
          </w:p>
        </w:tc>
      </w:tr>
      <w:tr w:rsidR="00F52410" w:rsidRPr="00F52410" w:rsidTr="00D2040A">
        <w:trPr>
          <w:trHeight w:val="20"/>
        </w:trPr>
        <w:tc>
          <w:tcPr>
            <w:tcW w:w="466"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r>
      <w:tr w:rsidR="00F52410" w:rsidRPr="00F52410" w:rsidTr="00D2040A">
        <w:trPr>
          <w:trHeight w:val="20"/>
        </w:trPr>
        <w:tc>
          <w:tcPr>
            <w:tcW w:w="466"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r>
      <w:tr w:rsidR="00F52410" w:rsidRPr="00F52410" w:rsidTr="00D2040A">
        <w:trPr>
          <w:trHeight w:val="20"/>
        </w:trPr>
        <w:tc>
          <w:tcPr>
            <w:tcW w:w="466"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r>
      <w:tr w:rsidR="00F52410" w:rsidRPr="00F52410" w:rsidTr="00D2040A">
        <w:trPr>
          <w:trHeight w:val="20"/>
        </w:trPr>
        <w:tc>
          <w:tcPr>
            <w:tcW w:w="466"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r>
      <w:tr w:rsidR="00F52410" w:rsidRPr="00F52410" w:rsidTr="00D2040A">
        <w:trPr>
          <w:trHeight w:val="20"/>
        </w:trPr>
        <w:tc>
          <w:tcPr>
            <w:tcW w:w="466"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r>
      <w:tr w:rsidR="00F52410" w:rsidRPr="00F52410" w:rsidTr="00D2040A">
        <w:trPr>
          <w:trHeight w:val="20"/>
        </w:trPr>
        <w:tc>
          <w:tcPr>
            <w:tcW w:w="466"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F52410" w:rsidRPr="00F52410" w:rsidRDefault="00F52410" w:rsidP="00D2040A">
            <w:pPr>
              <w:tabs>
                <w:tab w:val="left" w:pos="284"/>
                <w:tab w:val="left" w:pos="3828"/>
              </w:tabs>
              <w:spacing w:after="0" w:line="240" w:lineRule="auto"/>
              <w:rPr>
                <w:rFonts w:ascii="Times New Roman" w:eastAsia="Calibri" w:hAnsi="Times New Roman" w:cs="Times New Roman"/>
                <w:sz w:val="12"/>
                <w:szCs w:val="12"/>
              </w:rPr>
            </w:pPr>
          </w:p>
        </w:tc>
      </w:tr>
    </w:tbl>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 xml:space="preserve">    </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sz w:val="12"/>
          <w:szCs w:val="12"/>
        </w:rPr>
      </w:pPr>
      <w:r w:rsidRPr="00F52410">
        <w:rPr>
          <w:rFonts w:ascii="Times New Roman" w:eastAsia="Calibri" w:hAnsi="Times New Roman" w:cs="Times New Roman"/>
          <w:sz w:val="12"/>
          <w:szCs w:val="12"/>
        </w:rPr>
        <w:t>Данное согласие действует бессрочно</w:t>
      </w:r>
    </w:p>
    <w:p w:rsidR="00F52410" w:rsidRPr="00D2040A" w:rsidRDefault="00F52410"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Приложение № 5</w:t>
      </w:r>
    </w:p>
    <w:p w:rsidR="00F52410" w:rsidRPr="00D2040A" w:rsidRDefault="00F52410"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к Административному регламенту</w:t>
      </w:r>
    </w:p>
    <w:p w:rsidR="00F52410" w:rsidRPr="00F52410" w:rsidRDefault="00F52410" w:rsidP="00F52410">
      <w:pPr>
        <w:tabs>
          <w:tab w:val="left" w:pos="284"/>
          <w:tab w:val="left" w:pos="3828"/>
        </w:tabs>
        <w:spacing w:after="0" w:line="240" w:lineRule="auto"/>
        <w:jc w:val="both"/>
        <w:rPr>
          <w:rFonts w:ascii="Times New Roman" w:eastAsia="Calibri" w:hAnsi="Times New Roman" w:cs="Times New Roman"/>
          <w:b/>
          <w:bCs/>
          <w:sz w:val="12"/>
          <w:szCs w:val="12"/>
        </w:rPr>
      </w:pPr>
    </w:p>
    <w:p w:rsidR="00F52410" w:rsidRPr="00F52410" w:rsidRDefault="00F52410" w:rsidP="00D2040A">
      <w:pPr>
        <w:tabs>
          <w:tab w:val="left" w:pos="284"/>
          <w:tab w:val="left" w:pos="3828"/>
        </w:tabs>
        <w:spacing w:after="0" w:line="240" w:lineRule="auto"/>
        <w:jc w:val="center"/>
        <w:rPr>
          <w:rFonts w:ascii="Times New Roman" w:eastAsia="Calibri" w:hAnsi="Times New Roman" w:cs="Times New Roman"/>
          <w:b/>
          <w:bCs/>
          <w:sz w:val="12"/>
          <w:szCs w:val="12"/>
        </w:rPr>
      </w:pPr>
      <w:bookmarkStart w:id="6" w:name="_Toc160965322"/>
      <w:r w:rsidRPr="00F52410">
        <w:rPr>
          <w:rFonts w:ascii="Times New Roman" w:eastAsia="Calibri" w:hAnsi="Times New Roman" w:cs="Times New Roman"/>
          <w:b/>
          <w:bCs/>
          <w:sz w:val="12"/>
          <w:szCs w:val="12"/>
        </w:rPr>
        <w:t>Форма решения об отказе в приеме документов</w:t>
      </w:r>
      <w:bookmarkEnd w:id="6"/>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Кому:</w:t>
      </w:r>
      <w:r>
        <w:rPr>
          <w:rFonts w:ascii="Times New Roman" w:eastAsia="Calibri" w:hAnsi="Times New Roman" w:cs="Times New Roman"/>
          <w:sz w:val="12"/>
          <w:szCs w:val="12"/>
        </w:rPr>
        <w:t>___________________________</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sz w:val="12"/>
          <w:szCs w:val="12"/>
        </w:rPr>
      </w:pPr>
      <w:r w:rsidRPr="00D2040A">
        <w:rPr>
          <w:rFonts w:ascii="Times New Roman" w:eastAsia="Calibri" w:hAnsi="Times New Roman" w:cs="Times New Roman"/>
          <w:sz w:val="12"/>
          <w:szCs w:val="12"/>
        </w:rPr>
        <w:t>РЕШЕНИЕ</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sz w:val="12"/>
          <w:szCs w:val="12"/>
        </w:rPr>
      </w:pPr>
      <w:r w:rsidRPr="00D2040A">
        <w:rPr>
          <w:rFonts w:ascii="Times New Roman" w:eastAsia="Calibri" w:hAnsi="Times New Roman" w:cs="Times New Roman"/>
          <w:sz w:val="12"/>
          <w:szCs w:val="12"/>
        </w:rPr>
        <w:t>об отказе в приеме документов, необходимых для предоставления услуги</w:t>
      </w:r>
    </w:p>
    <w:p w:rsid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2040A">
        <w:rPr>
          <w:rFonts w:ascii="Times New Roman" w:eastAsia="Calibri" w:hAnsi="Times New Roman" w:cs="Times New Roman"/>
          <w:sz w:val="12"/>
          <w:szCs w:val="12"/>
        </w:rPr>
        <w:t xml:space="preserve">По результатам рассмотрения заявления о предоставлении муниципальной услуги от___ №____ и приложенных к нему документов, на основании </w:t>
      </w:r>
      <w:proofErr w:type="spellStart"/>
      <w:r w:rsidRPr="00D2040A">
        <w:rPr>
          <w:rFonts w:ascii="Times New Roman" w:eastAsia="Calibri" w:hAnsi="Times New Roman" w:cs="Times New Roman"/>
          <w:sz w:val="12"/>
          <w:szCs w:val="12"/>
        </w:rPr>
        <w:t>пп</w:t>
      </w:r>
      <w:proofErr w:type="spellEnd"/>
      <w:r w:rsidRPr="00D2040A">
        <w:rPr>
          <w:rFonts w:ascii="Times New Roman" w:eastAsia="Calibri" w:hAnsi="Times New Roman" w:cs="Times New Roman"/>
          <w:sz w:val="12"/>
          <w:szCs w:val="12"/>
        </w:rPr>
        <w:t>._____ пункта _____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w:t>
      </w:r>
      <w:r w:rsidRPr="00D2040A">
        <w:rPr>
          <w:rFonts w:ascii="Times New Roman" w:eastAsia="Calibri" w:hAnsi="Times New Roman" w:cs="Times New Roman"/>
          <w:bCs/>
          <w:sz w:val="12"/>
          <w:szCs w:val="12"/>
        </w:rPr>
        <w:t xml:space="preserve">», утвержденного </w:t>
      </w:r>
      <w:r w:rsidRPr="00D2040A">
        <w:rPr>
          <w:rFonts w:ascii="Times New Roman" w:eastAsia="Calibri" w:hAnsi="Times New Roman" w:cs="Times New Roman"/>
          <w:sz w:val="12"/>
          <w:szCs w:val="12"/>
        </w:rPr>
        <w:t>постановлением администрации муниципального района Сергиевский Самарской области №______ от ___________, Жилищным управлением принято решение об отказе в приеме документов, необходимых для предоставления услуги по следующим основаниям:</w:t>
      </w:r>
      <w:proofErr w:type="gramEnd"/>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bl>
      <w:tblPr>
        <w:tblOverlap w:val="never"/>
        <w:tblW w:w="5000" w:type="pct"/>
        <w:jc w:val="center"/>
        <w:tblCellMar>
          <w:left w:w="10" w:type="dxa"/>
          <w:right w:w="10" w:type="dxa"/>
        </w:tblCellMar>
        <w:tblLook w:val="04A0" w:firstRow="1" w:lastRow="0" w:firstColumn="1" w:lastColumn="0" w:noHBand="0" w:noVBand="1"/>
      </w:tblPr>
      <w:tblGrid>
        <w:gridCol w:w="1636"/>
        <w:gridCol w:w="3182"/>
        <w:gridCol w:w="2715"/>
      </w:tblGrid>
      <w:tr w:rsidR="00D2040A" w:rsidRPr="00D2040A" w:rsidTr="00D2040A">
        <w:trPr>
          <w:trHeight w:val="20"/>
          <w:jc w:val="center"/>
        </w:trPr>
        <w:tc>
          <w:tcPr>
            <w:tcW w:w="1086" w:type="pct"/>
            <w:tcBorders>
              <w:top w:val="single" w:sz="4" w:space="0" w:color="auto"/>
              <w:left w:val="single" w:sz="4" w:space="0" w:color="auto"/>
              <w:bottom w:val="single" w:sz="4" w:space="0" w:color="auto"/>
            </w:tcBorders>
            <w:shd w:val="clear" w:color="auto" w:fill="auto"/>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r w:rsidRPr="00D2040A">
              <w:rPr>
                <w:rFonts w:ascii="Times New Roman" w:eastAsia="Calibri" w:hAnsi="Times New Roman" w:cs="Times New Roman"/>
                <w:sz w:val="12"/>
                <w:szCs w:val="12"/>
              </w:rPr>
              <w:t>№ подпункта и пункта административного регламента</w:t>
            </w:r>
          </w:p>
        </w:tc>
        <w:tc>
          <w:tcPr>
            <w:tcW w:w="2112" w:type="pct"/>
            <w:tcBorders>
              <w:top w:val="single" w:sz="4" w:space="0" w:color="auto"/>
              <w:left w:val="single" w:sz="4" w:space="0" w:color="auto"/>
              <w:bottom w:val="single" w:sz="4" w:space="0" w:color="auto"/>
            </w:tcBorders>
            <w:shd w:val="clear" w:color="auto" w:fill="auto"/>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Наименование основания для отказа </w:t>
            </w:r>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r w:rsidRPr="00D2040A">
              <w:rPr>
                <w:rFonts w:ascii="Times New Roman" w:eastAsia="Calibri" w:hAnsi="Times New Roman" w:cs="Times New Roman"/>
                <w:sz w:val="12"/>
                <w:szCs w:val="12"/>
              </w:rPr>
              <w:t>Разъяснение причин отказа в предоставлении услуги</w:t>
            </w:r>
          </w:p>
        </w:tc>
      </w:tr>
      <w:tr w:rsidR="00D2040A" w:rsidRPr="00D2040A" w:rsidTr="00D2040A">
        <w:trPr>
          <w:trHeight w:val="20"/>
          <w:jc w:val="center"/>
        </w:trPr>
        <w:tc>
          <w:tcPr>
            <w:tcW w:w="1086" w:type="pct"/>
            <w:tcBorders>
              <w:top w:val="single" w:sz="4" w:space="0" w:color="auto"/>
              <w:left w:val="single" w:sz="4" w:space="0" w:color="auto"/>
              <w:bottom w:val="single" w:sz="4" w:space="0" w:color="auto"/>
            </w:tcBorders>
            <w:shd w:val="clear" w:color="auto" w:fill="auto"/>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2112" w:type="pct"/>
            <w:tcBorders>
              <w:top w:val="single" w:sz="4" w:space="0" w:color="auto"/>
              <w:left w:val="single" w:sz="4" w:space="0" w:color="auto"/>
              <w:bottom w:val="single" w:sz="4" w:space="0" w:color="auto"/>
            </w:tcBorders>
            <w:shd w:val="clear" w:color="auto" w:fill="auto"/>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Заявитель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Должностное лицо структурного подразделения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Исп. ФИО, тел.</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6</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Форма решения о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2040A" w:rsidTr="006E5918">
        <w:tc>
          <w:tcPr>
            <w:tcW w:w="3864" w:type="dxa"/>
          </w:tcPr>
          <w:p w:rsidR="00D2040A" w:rsidRPr="00F52410" w:rsidRDefault="00D2040A" w:rsidP="006E5918">
            <w:pPr>
              <w:tabs>
                <w:tab w:val="left" w:pos="284"/>
                <w:tab w:val="left" w:pos="3828"/>
              </w:tabs>
              <w:jc w:val="both"/>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тел. 2-18-05, факс 2-11-72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D2040A" w:rsidRDefault="00D2040A" w:rsidP="006E5918">
            <w:pPr>
              <w:tabs>
                <w:tab w:val="left" w:pos="284"/>
                <w:tab w:val="left" w:pos="3828"/>
              </w:tabs>
              <w:jc w:val="center"/>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sz w:val="12"/>
          <w:szCs w:val="12"/>
        </w:rPr>
      </w:pPr>
      <w:r w:rsidRPr="00D2040A">
        <w:rPr>
          <w:rFonts w:ascii="Times New Roman" w:eastAsia="Calibri" w:hAnsi="Times New Roman" w:cs="Times New Roman"/>
          <w:b/>
          <w:sz w:val="12"/>
          <w:szCs w:val="12"/>
        </w:rPr>
        <w:t>УВЕДОМЛЕНИЕ</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2040A">
        <w:rPr>
          <w:rFonts w:ascii="Times New Roman" w:eastAsia="Calibri" w:hAnsi="Times New Roman" w:cs="Times New Roman"/>
          <w:sz w:val="12"/>
          <w:szCs w:val="12"/>
        </w:rPr>
        <w:t>Жилищное управление администрации муниципального района Сергиевский сообщает, что по результатам рассмотрения предоставленного Вами пакета документов для получения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w:t>
      </w:r>
      <w:proofErr w:type="gramEnd"/>
      <w:r w:rsidRPr="00D2040A">
        <w:rPr>
          <w:rFonts w:ascii="Times New Roman" w:eastAsia="Calibri" w:hAnsi="Times New Roman" w:cs="Times New Roman"/>
          <w:sz w:val="12"/>
          <w:szCs w:val="12"/>
        </w:rPr>
        <w:t xml:space="preserve"> </w:t>
      </w:r>
      <w:proofErr w:type="gramStart"/>
      <w:r w:rsidRPr="00D2040A">
        <w:rPr>
          <w:rFonts w:ascii="Times New Roman" w:eastAsia="Calibri" w:hAnsi="Times New Roman" w:cs="Times New Roman"/>
          <w:sz w:val="12"/>
          <w:szCs w:val="12"/>
        </w:rPr>
        <w:t>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комиссией по жилищным вопросам при администрации муниципального района Сергиевский  от  ______ года  принято решение о выдаче Вашей семье (состав семьи _____ человек)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_____ году.</w:t>
      </w:r>
      <w:proofErr w:type="gramEnd"/>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Должностное лицо структурного подразделения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Исп. ФИО, тел.</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 xml:space="preserve">Приложение № </w:t>
      </w:r>
      <w:r>
        <w:rPr>
          <w:rFonts w:ascii="Times New Roman" w:eastAsia="Calibri" w:hAnsi="Times New Roman" w:cs="Times New Roman"/>
          <w:bCs/>
          <w:i/>
          <w:sz w:val="12"/>
          <w:szCs w:val="12"/>
        </w:rPr>
        <w:t>7</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2040A" w:rsidTr="006E5918">
        <w:tc>
          <w:tcPr>
            <w:tcW w:w="3864" w:type="dxa"/>
          </w:tcPr>
          <w:p w:rsidR="00D2040A" w:rsidRPr="00F52410" w:rsidRDefault="00D2040A" w:rsidP="006E5918">
            <w:pPr>
              <w:tabs>
                <w:tab w:val="left" w:pos="284"/>
                <w:tab w:val="left" w:pos="3828"/>
              </w:tabs>
              <w:jc w:val="both"/>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lastRenderedPageBreak/>
              <w:t>тел. 2-18-05, факс 2-11-72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D2040A" w:rsidRDefault="00D2040A" w:rsidP="006E5918">
            <w:pPr>
              <w:tabs>
                <w:tab w:val="left" w:pos="284"/>
                <w:tab w:val="left" w:pos="3828"/>
              </w:tabs>
              <w:jc w:val="center"/>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sz w:val="12"/>
          <w:szCs w:val="12"/>
        </w:rPr>
      </w:pPr>
      <w:r w:rsidRPr="00D2040A">
        <w:rPr>
          <w:rFonts w:ascii="Times New Roman" w:eastAsia="Calibri" w:hAnsi="Times New Roman" w:cs="Times New Roman"/>
          <w:b/>
          <w:sz w:val="12"/>
          <w:szCs w:val="12"/>
        </w:rPr>
        <w:lastRenderedPageBreak/>
        <w:t>УВЕДОМЛЕНИЕ</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2040A">
        <w:rPr>
          <w:rFonts w:ascii="Times New Roman" w:eastAsia="Calibri" w:hAnsi="Times New Roman" w:cs="Times New Roman"/>
          <w:sz w:val="12"/>
          <w:szCs w:val="12"/>
        </w:rPr>
        <w:t>Жилищное управление администрации муниципального района Сергиевский сообщает, что решением комиссии по жилищным вопросам при  администрации  муниципального  района  Сергиевский Самарской области от ___________    Вашей семье (состав семьи _____ человека) на основании пункта ______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утвержденного постановлением администрации муниципального района Сергиевский Самарской области №___ от _______, отказано в выдаче свидетельства о праве на получение</w:t>
      </w:r>
      <w:proofErr w:type="gramEnd"/>
      <w:r w:rsidRPr="00D2040A">
        <w:rPr>
          <w:rFonts w:ascii="Times New Roman" w:eastAsia="Calibri" w:hAnsi="Times New Roman" w:cs="Times New Roman"/>
          <w:sz w:val="12"/>
          <w:szCs w:val="12"/>
        </w:rPr>
        <w:t xml:space="preserve"> социальной выплаты на приобретение жилого помещения или создание объекта индивидуального жилищного строительства в _____ году.</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Должностное лицо структурного подразделения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Исп. ФИО, тел.</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 xml:space="preserve">Приложение № </w:t>
      </w:r>
      <w:r>
        <w:rPr>
          <w:rFonts w:ascii="Times New Roman" w:eastAsia="Calibri" w:hAnsi="Times New Roman" w:cs="Times New Roman"/>
          <w:bCs/>
          <w:i/>
          <w:sz w:val="12"/>
          <w:szCs w:val="12"/>
        </w:rPr>
        <w:t>8</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Форма заявления о предоставлении услуги</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Главе муниципального района Сергиевский</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А.И. </w:t>
      </w:r>
      <w:proofErr w:type="spellStart"/>
      <w:r w:rsidRPr="00D2040A">
        <w:rPr>
          <w:rFonts w:ascii="Times New Roman" w:eastAsia="Calibri" w:hAnsi="Times New Roman" w:cs="Times New Roman"/>
          <w:sz w:val="12"/>
          <w:szCs w:val="12"/>
        </w:rPr>
        <w:t>Екамасову</w:t>
      </w:r>
      <w:proofErr w:type="spellEnd"/>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от  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 паспорт серии ______ номер 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 выдан  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_____________________________________</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sz w:val="12"/>
          <w:szCs w:val="12"/>
        </w:rPr>
      </w:pPr>
      <w:r w:rsidRPr="00D2040A">
        <w:rPr>
          <w:rFonts w:ascii="Times New Roman" w:eastAsia="Calibri" w:hAnsi="Times New Roman" w:cs="Times New Roman"/>
          <w:sz w:val="12"/>
          <w:szCs w:val="12"/>
        </w:rPr>
        <w:t>ЗАЯВЛЕНИЕ</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Я, _____________________</w:t>
      </w:r>
      <w:r>
        <w:rPr>
          <w:rFonts w:ascii="Times New Roman" w:eastAsia="Calibri" w:hAnsi="Times New Roman" w:cs="Times New Roman"/>
          <w:sz w:val="12"/>
          <w:szCs w:val="12"/>
        </w:rPr>
        <w:t>___________________________________</w:t>
      </w:r>
      <w:r w:rsidRPr="00D2040A">
        <w:rPr>
          <w:rFonts w:ascii="Times New Roman" w:eastAsia="Calibri" w:hAnsi="Times New Roman" w:cs="Times New Roman"/>
          <w:sz w:val="12"/>
          <w:szCs w:val="12"/>
        </w:rPr>
        <w:t xml:space="preserve">____________________________________, состав семьи ______ человек__: </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супруг (супруга) – _________________________________</w:t>
      </w:r>
      <w:r>
        <w:rPr>
          <w:rFonts w:ascii="Times New Roman" w:eastAsia="Calibri" w:hAnsi="Times New Roman" w:cs="Times New Roman"/>
          <w:sz w:val="12"/>
          <w:szCs w:val="12"/>
        </w:rPr>
        <w:t>_____________________________________________________</w:t>
      </w:r>
      <w:r w:rsidRPr="00D2040A">
        <w:rPr>
          <w:rFonts w:ascii="Times New Roman" w:eastAsia="Calibri" w:hAnsi="Times New Roman" w:cs="Times New Roman"/>
          <w:sz w:val="12"/>
          <w:szCs w:val="12"/>
        </w:rPr>
        <w:t xml:space="preserve">_________________, </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_______________________________</w:t>
      </w:r>
      <w:r>
        <w:rPr>
          <w:rFonts w:ascii="Times New Roman" w:eastAsia="Calibri" w:hAnsi="Times New Roman" w:cs="Times New Roman"/>
          <w:sz w:val="12"/>
          <w:szCs w:val="12"/>
        </w:rPr>
        <w:t>______________________________________________________</w:t>
      </w:r>
      <w:r w:rsidRPr="00D2040A">
        <w:rPr>
          <w:rFonts w:ascii="Times New Roman" w:eastAsia="Calibri" w:hAnsi="Times New Roman" w:cs="Times New Roman"/>
          <w:sz w:val="12"/>
          <w:szCs w:val="12"/>
        </w:rPr>
        <w:t xml:space="preserve">___________________________________, </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___________</w:t>
      </w:r>
      <w:r>
        <w:rPr>
          <w:rFonts w:ascii="Times New Roman" w:eastAsia="Calibri" w:hAnsi="Times New Roman" w:cs="Times New Roman"/>
          <w:sz w:val="12"/>
          <w:szCs w:val="12"/>
        </w:rPr>
        <w:t>________________________________________________________</w:t>
      </w:r>
      <w:r w:rsidRPr="00D2040A">
        <w:rPr>
          <w:rFonts w:ascii="Times New Roman" w:eastAsia="Calibri" w:hAnsi="Times New Roman" w:cs="Times New Roman"/>
          <w:sz w:val="12"/>
          <w:szCs w:val="12"/>
        </w:rPr>
        <w:t>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w:t>
      </w:r>
      <w:r w:rsidRPr="00D2040A">
        <w:rPr>
          <w:rFonts w:ascii="Times New Roman" w:eastAsia="Calibri" w:hAnsi="Times New Roman" w:cs="Times New Roman"/>
          <w:sz w:val="12"/>
          <w:szCs w:val="12"/>
        </w:rPr>
        <w:t>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D2040A">
        <w:rPr>
          <w:rFonts w:ascii="Times New Roman" w:eastAsia="Calibri" w:hAnsi="Times New Roman" w:cs="Times New Roman"/>
          <w:sz w:val="12"/>
          <w:szCs w:val="12"/>
        </w:rPr>
        <w:t>– претенденты на получение социальной выплаты в рамках реализации государственной программы Самарской области "Развитие жилищного строительства в Самарской области",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proofErr w:type="gramEnd"/>
      <w:r w:rsidRPr="00D2040A">
        <w:rPr>
          <w:rFonts w:ascii="Times New Roman" w:eastAsia="Calibri" w:hAnsi="Times New Roman" w:cs="Times New Roman"/>
          <w:sz w:val="12"/>
          <w:szCs w:val="12"/>
        </w:rPr>
        <w:t xml:space="preserve">» прошу выдать моей семье свидетельство о праве на получение социальной выплаты </w:t>
      </w:r>
      <w:proofErr w:type="gramStart"/>
      <w:r w:rsidRPr="00D2040A">
        <w:rPr>
          <w:rFonts w:ascii="Times New Roman" w:eastAsia="Calibri" w:hAnsi="Times New Roman" w:cs="Times New Roman"/>
          <w:sz w:val="12"/>
          <w:szCs w:val="12"/>
        </w:rPr>
        <w:t>для</w:t>
      </w:r>
      <w:proofErr w:type="gramEnd"/>
      <w:r w:rsidRPr="00D2040A">
        <w:rPr>
          <w:rFonts w:ascii="Times New Roman" w:eastAsia="Calibri" w:hAnsi="Times New Roman" w:cs="Times New Roman"/>
          <w:sz w:val="12"/>
          <w:szCs w:val="12"/>
        </w:rPr>
        <w:t xml:space="preserve"> 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sz w:val="12"/>
          <w:szCs w:val="12"/>
        </w:rPr>
      </w:pPr>
      <w:r w:rsidRPr="00D2040A">
        <w:rPr>
          <w:rFonts w:ascii="Times New Roman" w:eastAsia="Calibri" w:hAnsi="Times New Roman" w:cs="Times New Roman"/>
          <w:sz w:val="12"/>
          <w:szCs w:val="12"/>
        </w:rPr>
        <w:t>(</w:t>
      </w:r>
      <w:proofErr w:type="gramStart"/>
      <w:r w:rsidRPr="00D2040A">
        <w:rPr>
          <w:rFonts w:ascii="Times New Roman" w:eastAsia="Calibri" w:hAnsi="Times New Roman" w:cs="Times New Roman"/>
          <w:sz w:val="12"/>
          <w:szCs w:val="12"/>
        </w:rPr>
        <w:t>указать</w:t>
      </w:r>
      <w:proofErr w:type="gramEnd"/>
      <w:r w:rsidRPr="00D2040A">
        <w:rPr>
          <w:rFonts w:ascii="Times New Roman" w:eastAsia="Calibri" w:hAnsi="Times New Roman" w:cs="Times New Roman"/>
          <w:sz w:val="12"/>
          <w:szCs w:val="12"/>
        </w:rPr>
        <w:t xml:space="preserve"> на что будет использоваться социальная выплата)</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Для   выдачи свидетельства прилагаю следующие документы </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1) __________________________________________________________________________________________________________________________;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2) _________________________________________________________________________________________________________________________;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3) _________________________________________________________________________________________________________________________;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4) 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5) ______________________________________________________________________________________________________________________;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6) 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7)  ________________________________________________________________________________________________________________________;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8) ______________________________________________________________________________________________________________________;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9) ________________________________________________________________________________________________________________________;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10) _______________________________________________________________________________________________________________________. </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С порядком и условиями получения социальной выплаты, которые установлены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№1050 от 17.12.2010 года «О реализации отдельных мероприятий государственной  программы РФ «Обеспечение доступным и  комфортным жильём и коммунальными услугами граждан РФ», </w:t>
      </w:r>
      <w:proofErr w:type="gramStart"/>
      <w:r w:rsidRPr="00D2040A">
        <w:rPr>
          <w:rFonts w:ascii="Times New Roman" w:eastAsia="Calibri" w:hAnsi="Times New Roman" w:cs="Times New Roman"/>
          <w:sz w:val="12"/>
          <w:szCs w:val="12"/>
        </w:rPr>
        <w:t>согласен</w:t>
      </w:r>
      <w:proofErr w:type="gramEnd"/>
      <w:r w:rsidRPr="00D2040A">
        <w:rPr>
          <w:rFonts w:ascii="Times New Roman" w:eastAsia="Calibri" w:hAnsi="Times New Roman" w:cs="Times New Roman"/>
          <w:sz w:val="12"/>
          <w:szCs w:val="12"/>
        </w:rPr>
        <w:t xml:space="preserve"> (согласна)___________________.</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Порядок  и условия получения и использования социальной выплаты  разъяснены  в  уведомлении  №_____   </w:t>
      </w:r>
      <w:proofErr w:type="gramStart"/>
      <w:r w:rsidRPr="00D2040A">
        <w:rPr>
          <w:rFonts w:ascii="Times New Roman" w:eastAsia="Calibri" w:hAnsi="Times New Roman" w:cs="Times New Roman"/>
          <w:sz w:val="12"/>
          <w:szCs w:val="12"/>
        </w:rPr>
        <w:t>от</w:t>
      </w:r>
      <w:proofErr w:type="gramEnd"/>
      <w:r w:rsidRPr="00D2040A">
        <w:rPr>
          <w:rFonts w:ascii="Times New Roman" w:eastAsia="Calibri" w:hAnsi="Times New Roman" w:cs="Times New Roman"/>
          <w:sz w:val="12"/>
          <w:szCs w:val="12"/>
        </w:rPr>
        <w:t>____________.</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Даю свое согласие  на  получение,  обработку и передачу моих персональных данных  согласно Федеральному </w:t>
      </w:r>
      <w:hyperlink r:id="rId16" w:history="1">
        <w:r w:rsidRPr="00D2040A">
          <w:rPr>
            <w:rStyle w:val="ae"/>
            <w:rFonts w:ascii="Times New Roman" w:eastAsia="Calibri" w:hAnsi="Times New Roman" w:cs="Times New Roman"/>
            <w:color w:val="auto"/>
            <w:sz w:val="12"/>
            <w:szCs w:val="12"/>
          </w:rPr>
          <w:t>закону</w:t>
        </w:r>
      </w:hyperlink>
      <w:r w:rsidRPr="00D2040A">
        <w:rPr>
          <w:rFonts w:ascii="Times New Roman" w:eastAsia="Calibri" w:hAnsi="Times New Roman" w:cs="Times New Roman"/>
          <w:sz w:val="12"/>
          <w:szCs w:val="12"/>
        </w:rPr>
        <w:t xml:space="preserve"> от 27.07.2006 № 152-ФЗ «О персональных данных».</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Дата ___________________                         Подпись ______________________</w:t>
      </w:r>
    </w:p>
    <w:p w:rsid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sz w:val="12"/>
          <w:szCs w:val="12"/>
        </w:rPr>
      </w:pPr>
      <w:r w:rsidRPr="00D2040A">
        <w:rPr>
          <w:rFonts w:ascii="Times New Roman" w:eastAsia="Calibri" w:hAnsi="Times New Roman" w:cs="Times New Roman"/>
          <w:b/>
          <w:sz w:val="12"/>
          <w:szCs w:val="12"/>
        </w:rPr>
        <w:t>Согласие на обработку персональных данных</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      </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2040A">
        <w:rPr>
          <w:rFonts w:ascii="Times New Roman" w:eastAsia="Calibri" w:hAnsi="Times New Roman" w:cs="Times New Roman"/>
          <w:sz w:val="12"/>
          <w:szCs w:val="12"/>
        </w:rPr>
        <w:t xml:space="preserve">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D2040A">
          <w:rPr>
            <w:rStyle w:val="ae"/>
            <w:rFonts w:ascii="Times New Roman" w:eastAsia="Calibri" w:hAnsi="Times New Roman" w:cs="Times New Roman"/>
            <w:color w:val="auto"/>
            <w:sz w:val="12"/>
            <w:szCs w:val="12"/>
          </w:rPr>
          <w:t>законом</w:t>
        </w:r>
      </w:hyperlink>
      <w:r w:rsidRPr="00D2040A">
        <w:rPr>
          <w:rFonts w:ascii="Times New Roman" w:eastAsia="Calibri" w:hAnsi="Times New Roman" w:cs="Times New Roman"/>
          <w:sz w:val="12"/>
          <w:szCs w:val="12"/>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w:t>
      </w:r>
      <w:proofErr w:type="gramEnd"/>
      <w:r w:rsidRPr="00D2040A">
        <w:rPr>
          <w:rFonts w:ascii="Times New Roman" w:eastAsia="Calibri" w:hAnsi="Times New Roman" w:cs="Times New Roman"/>
          <w:sz w:val="12"/>
          <w:szCs w:val="12"/>
        </w:rPr>
        <w:t xml:space="preserve"> заявитель дополнительно представляет документы, подтверждающие получение согласия указанного лица или его </w:t>
      </w:r>
      <w:hyperlink r:id="rId18" w:history="1">
        <w:r w:rsidRPr="00D2040A">
          <w:rPr>
            <w:rStyle w:val="ae"/>
            <w:rFonts w:ascii="Times New Roman" w:eastAsia="Calibri" w:hAnsi="Times New Roman" w:cs="Times New Roman"/>
            <w:color w:val="auto"/>
            <w:sz w:val="12"/>
            <w:szCs w:val="12"/>
          </w:rPr>
          <w:t>законного представителя</w:t>
        </w:r>
      </w:hyperlink>
      <w:r w:rsidRPr="00D2040A">
        <w:rPr>
          <w:rFonts w:ascii="Times New Roman" w:eastAsia="Calibri" w:hAnsi="Times New Roman" w:cs="Times New Roman"/>
          <w:sz w:val="12"/>
          <w:szCs w:val="12"/>
        </w:rPr>
        <w:t xml:space="preserve"> на обработку персональных данных указанного лица.</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Даю свое согласие  на  получение,  обработку и передачу моих персональных данных  согласно Федеральному </w:t>
      </w:r>
      <w:hyperlink r:id="rId19" w:history="1">
        <w:r w:rsidRPr="00D2040A">
          <w:rPr>
            <w:rStyle w:val="ae"/>
            <w:rFonts w:ascii="Times New Roman" w:eastAsia="Calibri" w:hAnsi="Times New Roman" w:cs="Times New Roman"/>
            <w:color w:val="auto"/>
            <w:sz w:val="12"/>
            <w:szCs w:val="12"/>
          </w:rPr>
          <w:t>закону</w:t>
        </w:r>
      </w:hyperlink>
      <w:r w:rsidRPr="00D2040A">
        <w:rPr>
          <w:rFonts w:ascii="Times New Roman" w:eastAsia="Calibri" w:hAnsi="Times New Roman" w:cs="Times New Roman"/>
          <w:sz w:val="12"/>
          <w:szCs w:val="12"/>
        </w:rPr>
        <w:t xml:space="preserve"> от 27.07.2006 № 152-ФЗ «О персональных данных».</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281"/>
        <w:gridCol w:w="2541"/>
      </w:tblGrid>
      <w:tr w:rsidR="00D2040A" w:rsidRPr="00D2040A" w:rsidTr="00D2040A">
        <w:trPr>
          <w:trHeight w:val="20"/>
        </w:trPr>
        <w:tc>
          <w:tcPr>
            <w:tcW w:w="466"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b/>
                <w:sz w:val="12"/>
                <w:szCs w:val="12"/>
              </w:rPr>
            </w:pPr>
            <w:r w:rsidRPr="00D2040A">
              <w:rPr>
                <w:rFonts w:ascii="Times New Roman" w:eastAsia="Calibri" w:hAnsi="Times New Roman" w:cs="Times New Roman"/>
                <w:b/>
                <w:sz w:val="12"/>
                <w:szCs w:val="12"/>
              </w:rPr>
              <w:t>№</w:t>
            </w:r>
            <w:proofErr w:type="gramStart"/>
            <w:r w:rsidRPr="00D2040A">
              <w:rPr>
                <w:rFonts w:ascii="Times New Roman" w:eastAsia="Calibri" w:hAnsi="Times New Roman" w:cs="Times New Roman"/>
                <w:b/>
                <w:sz w:val="12"/>
                <w:szCs w:val="12"/>
              </w:rPr>
              <w:t>п</w:t>
            </w:r>
            <w:proofErr w:type="gramEnd"/>
            <w:r w:rsidRPr="00D2040A">
              <w:rPr>
                <w:rFonts w:ascii="Times New Roman" w:eastAsia="Calibri" w:hAnsi="Times New Roman" w:cs="Times New Roman"/>
                <w:b/>
                <w:sz w:val="12"/>
                <w:szCs w:val="12"/>
              </w:rPr>
              <w:t>/п</w:t>
            </w:r>
          </w:p>
        </w:tc>
        <w:tc>
          <w:tcPr>
            <w:tcW w:w="2845"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b/>
                <w:sz w:val="12"/>
                <w:szCs w:val="12"/>
              </w:rPr>
            </w:pPr>
            <w:r w:rsidRPr="00D2040A">
              <w:rPr>
                <w:rFonts w:ascii="Times New Roman" w:eastAsia="Calibri" w:hAnsi="Times New Roman" w:cs="Times New Roman"/>
                <w:b/>
                <w:sz w:val="12"/>
                <w:szCs w:val="12"/>
              </w:rPr>
              <w:t>Ф.И.О.</w:t>
            </w:r>
          </w:p>
        </w:tc>
        <w:tc>
          <w:tcPr>
            <w:tcW w:w="1689"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b/>
                <w:sz w:val="12"/>
                <w:szCs w:val="12"/>
              </w:rPr>
            </w:pPr>
            <w:r w:rsidRPr="00D2040A">
              <w:rPr>
                <w:rFonts w:ascii="Times New Roman" w:eastAsia="Calibri" w:hAnsi="Times New Roman" w:cs="Times New Roman"/>
                <w:b/>
                <w:sz w:val="12"/>
                <w:szCs w:val="12"/>
              </w:rPr>
              <w:t>Подпись, дата</w:t>
            </w:r>
          </w:p>
        </w:tc>
      </w:tr>
      <w:tr w:rsidR="00D2040A" w:rsidRPr="00D2040A" w:rsidTr="00D2040A">
        <w:trPr>
          <w:trHeight w:val="20"/>
        </w:trPr>
        <w:tc>
          <w:tcPr>
            <w:tcW w:w="466"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r>
      <w:tr w:rsidR="00D2040A" w:rsidRPr="00D2040A" w:rsidTr="00D2040A">
        <w:trPr>
          <w:trHeight w:val="20"/>
        </w:trPr>
        <w:tc>
          <w:tcPr>
            <w:tcW w:w="466"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r>
      <w:tr w:rsidR="00D2040A" w:rsidRPr="00D2040A" w:rsidTr="00D2040A">
        <w:trPr>
          <w:trHeight w:val="20"/>
        </w:trPr>
        <w:tc>
          <w:tcPr>
            <w:tcW w:w="466"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r>
      <w:tr w:rsidR="00D2040A" w:rsidRPr="00D2040A" w:rsidTr="00D2040A">
        <w:trPr>
          <w:trHeight w:val="20"/>
        </w:trPr>
        <w:tc>
          <w:tcPr>
            <w:tcW w:w="466"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r>
      <w:tr w:rsidR="00D2040A" w:rsidRPr="00D2040A" w:rsidTr="00D2040A">
        <w:trPr>
          <w:trHeight w:val="20"/>
        </w:trPr>
        <w:tc>
          <w:tcPr>
            <w:tcW w:w="466"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r>
      <w:tr w:rsidR="00D2040A" w:rsidRPr="00D2040A" w:rsidTr="00D2040A">
        <w:trPr>
          <w:trHeight w:val="20"/>
        </w:trPr>
        <w:tc>
          <w:tcPr>
            <w:tcW w:w="466"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D2040A" w:rsidRPr="00D2040A" w:rsidRDefault="00D2040A" w:rsidP="00D2040A">
            <w:pPr>
              <w:tabs>
                <w:tab w:val="left" w:pos="284"/>
                <w:tab w:val="left" w:pos="3828"/>
              </w:tabs>
              <w:spacing w:after="0" w:line="240" w:lineRule="auto"/>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    </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Данное согласие действует бессрочно</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Приложение № 9</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bookmarkStart w:id="7" w:name="_Toc160389576"/>
      <w:bookmarkStart w:id="8" w:name="_Toc160390086"/>
      <w:r w:rsidRPr="00D2040A">
        <w:rPr>
          <w:rFonts w:ascii="Times New Roman" w:eastAsia="Calibri" w:hAnsi="Times New Roman" w:cs="Times New Roman"/>
          <w:b/>
          <w:bCs/>
          <w:sz w:val="12"/>
          <w:szCs w:val="12"/>
        </w:rPr>
        <w:t>Форма заявления об исправлении допущенных опечаток</w:t>
      </w:r>
      <w:bookmarkEnd w:id="7"/>
      <w:bookmarkEnd w:id="8"/>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и (или) ошибок в выданных в результате предоставления муниципальной услуги документах</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bookmarkStart w:id="9" w:name="_Toc160389018"/>
      <w:bookmarkStart w:id="10" w:name="_Toc160389578"/>
      <w:bookmarkStart w:id="11" w:name="_Toc160390088"/>
      <w:bookmarkStart w:id="12" w:name="_Toc160965330"/>
      <w:r w:rsidRPr="00D2040A">
        <w:rPr>
          <w:rFonts w:ascii="Times New Roman" w:eastAsia="Calibri" w:hAnsi="Times New Roman" w:cs="Times New Roman"/>
          <w:sz w:val="12"/>
          <w:szCs w:val="12"/>
        </w:rPr>
        <w:t xml:space="preserve">В Жилищное управление администрации </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u w:val="single"/>
        </w:rPr>
      </w:pPr>
      <w:r w:rsidRPr="00D2040A">
        <w:rPr>
          <w:rFonts w:ascii="Times New Roman" w:eastAsia="Calibri" w:hAnsi="Times New Roman" w:cs="Times New Roman"/>
          <w:sz w:val="12"/>
          <w:szCs w:val="12"/>
          <w:u w:val="single"/>
        </w:rPr>
        <w:t>муниципального района Сергиевский</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sz w:val="12"/>
          <w:szCs w:val="12"/>
        </w:rPr>
        <w:t>(</w:t>
      </w:r>
      <w:r w:rsidRPr="00D2040A">
        <w:rPr>
          <w:rFonts w:ascii="Times New Roman" w:eastAsia="Calibri" w:hAnsi="Times New Roman" w:cs="Times New Roman"/>
          <w:i/>
          <w:iCs/>
          <w:sz w:val="12"/>
          <w:szCs w:val="12"/>
        </w:rPr>
        <w:t>наименование уполномоченного органа</w:t>
      </w:r>
      <w:r w:rsidRPr="00D2040A">
        <w:rPr>
          <w:rFonts w:ascii="Times New Roman" w:eastAsia="Calibri" w:hAnsi="Times New Roman" w:cs="Times New Roman"/>
          <w:sz w:val="12"/>
          <w:szCs w:val="12"/>
        </w:rPr>
        <w:t>)</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                                                    от кого: 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proofErr w:type="gramStart"/>
      <w:r w:rsidRPr="00D2040A">
        <w:rPr>
          <w:rFonts w:ascii="Times New Roman" w:eastAsia="Calibri" w:hAnsi="Times New Roman" w:cs="Times New Roman"/>
          <w:i/>
          <w:iCs/>
          <w:sz w:val="12"/>
          <w:szCs w:val="12"/>
        </w:rPr>
        <w:t>(фамилия, имя, отчество (при наличии), данные</w:t>
      </w:r>
      <w:r w:rsidRPr="00D2040A">
        <w:rPr>
          <w:rFonts w:ascii="Times New Roman" w:eastAsia="Calibri" w:hAnsi="Times New Roman" w:cs="Times New Roman"/>
          <w:i/>
          <w:iCs/>
          <w:sz w:val="12"/>
          <w:szCs w:val="12"/>
        </w:rPr>
        <w:br/>
        <w:t xml:space="preserve">документа, удостоверяющего личность, </w:t>
      </w:r>
      <w:proofErr w:type="gramEnd"/>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proofErr w:type="gramStart"/>
      <w:r w:rsidRPr="00D2040A">
        <w:rPr>
          <w:rFonts w:ascii="Times New Roman" w:eastAsia="Calibri" w:hAnsi="Times New Roman" w:cs="Times New Roman"/>
          <w:i/>
          <w:iCs/>
          <w:sz w:val="12"/>
          <w:szCs w:val="12"/>
        </w:rPr>
        <w:t>СНИЛС, контактный телефон,</w:t>
      </w:r>
      <w:r w:rsidRPr="00D2040A">
        <w:rPr>
          <w:rFonts w:ascii="Times New Roman" w:eastAsia="Calibri" w:hAnsi="Times New Roman" w:cs="Times New Roman"/>
          <w:i/>
          <w:iCs/>
          <w:sz w:val="12"/>
          <w:szCs w:val="12"/>
        </w:rPr>
        <w:br/>
        <w:t>адрес электронной почты, адрес регистрации, адрес</w:t>
      </w:r>
      <w:r w:rsidRPr="00D2040A">
        <w:rPr>
          <w:rFonts w:ascii="Times New Roman" w:eastAsia="Calibri" w:hAnsi="Times New Roman" w:cs="Times New Roman"/>
          <w:i/>
          <w:iCs/>
          <w:sz w:val="12"/>
          <w:szCs w:val="12"/>
        </w:rPr>
        <w:br/>
        <w:t>фактического проживания уполномоченного лица)</w:t>
      </w:r>
      <w:proofErr w:type="gramEnd"/>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i/>
          <w:iCs/>
          <w:sz w:val="12"/>
          <w:szCs w:val="12"/>
        </w:rPr>
      </w:pPr>
      <w:r w:rsidRPr="00D2040A">
        <w:rPr>
          <w:rFonts w:ascii="Times New Roman" w:eastAsia="Calibri" w:hAnsi="Times New Roman" w:cs="Times New Roman"/>
          <w:i/>
          <w:iCs/>
          <w:sz w:val="12"/>
          <w:szCs w:val="12"/>
        </w:rPr>
        <w:t>(данные представителя заявителя)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
          <w:bCs/>
          <w:sz w:val="12"/>
          <w:szCs w:val="12"/>
        </w:rPr>
      </w:pP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ЗАЯВЛЕНИЕ</w:t>
      </w:r>
      <w:bookmarkEnd w:id="9"/>
      <w:bookmarkEnd w:id="10"/>
      <w:bookmarkEnd w:id="11"/>
      <w:bookmarkEnd w:id="12"/>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bookmarkStart w:id="13" w:name="_Toc160389579"/>
      <w:bookmarkStart w:id="14" w:name="_Toc160390089"/>
      <w:bookmarkStart w:id="15" w:name="_Toc160965331"/>
      <w:r w:rsidRPr="00D2040A">
        <w:rPr>
          <w:rFonts w:ascii="Times New Roman" w:eastAsia="Calibri" w:hAnsi="Times New Roman" w:cs="Times New Roman"/>
          <w:b/>
          <w:bCs/>
          <w:sz w:val="12"/>
          <w:szCs w:val="12"/>
        </w:rPr>
        <w:t>об исправлении допущенных опечаток и (или) ошибок в выданных в</w:t>
      </w:r>
      <w:r>
        <w:rPr>
          <w:rFonts w:ascii="Times New Roman" w:eastAsia="Calibri" w:hAnsi="Times New Roman" w:cs="Times New Roman"/>
          <w:b/>
          <w:bCs/>
          <w:sz w:val="12"/>
          <w:szCs w:val="12"/>
        </w:rPr>
        <w:t xml:space="preserve"> </w:t>
      </w:r>
      <w:r w:rsidRPr="00D2040A">
        <w:rPr>
          <w:rFonts w:ascii="Times New Roman" w:eastAsia="Calibri" w:hAnsi="Times New Roman" w:cs="Times New Roman"/>
          <w:b/>
          <w:bCs/>
          <w:sz w:val="12"/>
          <w:szCs w:val="12"/>
        </w:rPr>
        <w:t>результате предоставления муниципальной услуги документах</w:t>
      </w:r>
      <w:bookmarkEnd w:id="13"/>
      <w:bookmarkEnd w:id="14"/>
      <w:bookmarkEnd w:id="15"/>
    </w:p>
    <w:p w:rsid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Прошу внести следующе</w:t>
      </w:r>
      <w:proofErr w:type="gramStart"/>
      <w:r w:rsidRPr="00D2040A">
        <w:rPr>
          <w:rFonts w:ascii="Times New Roman" w:eastAsia="Calibri" w:hAnsi="Times New Roman" w:cs="Times New Roman"/>
          <w:sz w:val="12"/>
          <w:szCs w:val="12"/>
        </w:rPr>
        <w:t>е(</w:t>
      </w:r>
      <w:proofErr w:type="spellStart"/>
      <w:proofErr w:type="gramEnd"/>
      <w:r w:rsidRPr="00D2040A">
        <w:rPr>
          <w:rFonts w:ascii="Times New Roman" w:eastAsia="Calibri" w:hAnsi="Times New Roman" w:cs="Times New Roman"/>
          <w:sz w:val="12"/>
          <w:szCs w:val="12"/>
        </w:rPr>
        <w:t>ие</w:t>
      </w:r>
      <w:proofErr w:type="spellEnd"/>
      <w:r w:rsidRPr="00D2040A">
        <w:rPr>
          <w:rFonts w:ascii="Times New Roman" w:eastAsia="Calibri" w:hAnsi="Times New Roman" w:cs="Times New Roman"/>
          <w:sz w:val="12"/>
          <w:szCs w:val="12"/>
        </w:rPr>
        <w:t xml:space="preserve">) исправление(я) в ______ </w:t>
      </w:r>
      <w:r w:rsidRPr="00D2040A">
        <w:rPr>
          <w:rFonts w:ascii="Times New Roman" w:eastAsia="Calibri" w:hAnsi="Times New Roman" w:cs="Times New Roman"/>
          <w:i/>
          <w:sz w:val="12"/>
          <w:szCs w:val="12"/>
        </w:rPr>
        <w:t>(указывается документ и его реквизиты (при их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3523"/>
        <w:gridCol w:w="3423"/>
      </w:tblGrid>
      <w:tr w:rsidR="00D2040A" w:rsidRPr="00D2040A" w:rsidTr="00D2040A">
        <w:trPr>
          <w:trHeight w:val="20"/>
        </w:trPr>
        <w:tc>
          <w:tcPr>
            <w:tcW w:w="412"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 </w:t>
            </w:r>
            <w:proofErr w:type="gramStart"/>
            <w:r w:rsidRPr="00D2040A">
              <w:rPr>
                <w:rFonts w:ascii="Times New Roman" w:eastAsia="Calibri" w:hAnsi="Times New Roman" w:cs="Times New Roman"/>
                <w:sz w:val="12"/>
                <w:szCs w:val="12"/>
              </w:rPr>
              <w:t>п</w:t>
            </w:r>
            <w:proofErr w:type="gramEnd"/>
            <w:r w:rsidRPr="00D2040A">
              <w:rPr>
                <w:rFonts w:ascii="Times New Roman" w:eastAsia="Calibri" w:hAnsi="Times New Roman" w:cs="Times New Roman"/>
                <w:sz w:val="12"/>
                <w:szCs w:val="12"/>
              </w:rPr>
              <w:t>/п</w:t>
            </w:r>
          </w:p>
        </w:tc>
        <w:tc>
          <w:tcPr>
            <w:tcW w:w="2327"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Подлежит исправлению</w:t>
            </w:r>
          </w:p>
        </w:tc>
        <w:tc>
          <w:tcPr>
            <w:tcW w:w="2261"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Считать верным</w:t>
            </w:r>
          </w:p>
        </w:tc>
      </w:tr>
      <w:tr w:rsidR="00D2040A" w:rsidRPr="00D2040A" w:rsidTr="00D2040A">
        <w:trPr>
          <w:trHeight w:val="20"/>
        </w:trPr>
        <w:tc>
          <w:tcPr>
            <w:tcW w:w="412"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c>
          <w:tcPr>
            <w:tcW w:w="2327"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c>
          <w:tcPr>
            <w:tcW w:w="2261"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r>
      <w:tr w:rsidR="00D2040A" w:rsidRPr="00D2040A" w:rsidTr="00D2040A">
        <w:trPr>
          <w:trHeight w:val="20"/>
        </w:trPr>
        <w:tc>
          <w:tcPr>
            <w:tcW w:w="412"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c>
          <w:tcPr>
            <w:tcW w:w="2327"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c>
          <w:tcPr>
            <w:tcW w:w="2261"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r>
      <w:tr w:rsidR="00D2040A" w:rsidRPr="00D2040A" w:rsidTr="00D2040A">
        <w:trPr>
          <w:trHeight w:val="20"/>
        </w:trPr>
        <w:tc>
          <w:tcPr>
            <w:tcW w:w="412"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c>
          <w:tcPr>
            <w:tcW w:w="2327"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c>
          <w:tcPr>
            <w:tcW w:w="2261" w:type="pct"/>
            <w:tcMar>
              <w:top w:w="0" w:type="dxa"/>
              <w:left w:w="28" w:type="dxa"/>
              <w:bottom w:w="0" w:type="dxa"/>
              <w:right w:w="28" w:type="dxa"/>
            </w:tcMar>
          </w:tcPr>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Способ получения результата рассмотрения настоящего заявления _________.</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Я даю согласие на обработку и использование моих персональных данных в рамках предоставления муниципальной услуги.</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Приложение: </w:t>
      </w:r>
      <w:r w:rsidRPr="00D2040A">
        <w:rPr>
          <w:rFonts w:ascii="Times New Roman" w:eastAsia="Calibri" w:hAnsi="Times New Roman" w:cs="Times New Roman"/>
          <w:i/>
          <w:sz w:val="12"/>
          <w:szCs w:val="12"/>
        </w:rPr>
        <w:t xml:space="preserve">(документ, подлежащий исправлению, документы, обосновывающие необходимость исправления) </w:t>
      </w:r>
      <w:r w:rsidRPr="00D2040A">
        <w:rPr>
          <w:rFonts w:ascii="Times New Roman" w:eastAsia="Calibri" w:hAnsi="Times New Roman" w:cs="Times New Roman"/>
          <w:sz w:val="12"/>
          <w:szCs w:val="12"/>
        </w:rPr>
        <w:t>на ____ листах.</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_______________           ________</w:t>
      </w:r>
      <w:r>
        <w:rPr>
          <w:rFonts w:ascii="Times New Roman" w:eastAsia="Calibri" w:hAnsi="Times New Roman" w:cs="Times New Roman"/>
          <w:sz w:val="12"/>
          <w:szCs w:val="12"/>
        </w:rPr>
        <w:t>______________</w:t>
      </w:r>
      <w:r w:rsidRPr="00D2040A">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 xml:space="preserve">     </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proofErr w:type="gramStart"/>
      <w:r w:rsidRPr="00D2040A">
        <w:rPr>
          <w:rFonts w:ascii="Times New Roman" w:eastAsia="Calibri" w:hAnsi="Times New Roman" w:cs="Times New Roman"/>
          <w:i/>
          <w:sz w:val="12"/>
          <w:szCs w:val="12"/>
        </w:rPr>
        <w:t xml:space="preserve">(подпись)                   (фамилия, имя, (при наличии) отчество, указание на представителя </w:t>
      </w:r>
      <w:proofErr w:type="gramEnd"/>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i/>
          <w:sz w:val="12"/>
          <w:szCs w:val="12"/>
        </w:rPr>
      </w:pPr>
      <w:r w:rsidRPr="00D2040A">
        <w:rPr>
          <w:rFonts w:ascii="Times New Roman" w:eastAsia="Calibri" w:hAnsi="Times New Roman" w:cs="Times New Roman"/>
          <w:i/>
          <w:sz w:val="12"/>
          <w:szCs w:val="12"/>
        </w:rPr>
        <w:t xml:space="preserve">                                                        по доверенности, номер и дата доверенности</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Приложение № 10</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Форма решения о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2040A" w:rsidTr="006E5918">
        <w:tc>
          <w:tcPr>
            <w:tcW w:w="3864" w:type="dxa"/>
          </w:tcPr>
          <w:p w:rsidR="00D2040A" w:rsidRPr="00F52410" w:rsidRDefault="00D2040A" w:rsidP="006E5918">
            <w:pPr>
              <w:tabs>
                <w:tab w:val="left" w:pos="284"/>
                <w:tab w:val="left" w:pos="3828"/>
              </w:tabs>
              <w:jc w:val="both"/>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тел. 2-18-05, факс 2-11-72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D2040A" w:rsidRDefault="00D2040A" w:rsidP="006E5918">
            <w:pPr>
              <w:tabs>
                <w:tab w:val="left" w:pos="284"/>
                <w:tab w:val="left" w:pos="3828"/>
              </w:tabs>
              <w:jc w:val="center"/>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sz w:val="12"/>
          <w:szCs w:val="12"/>
        </w:rPr>
      </w:pPr>
      <w:r w:rsidRPr="00D2040A">
        <w:rPr>
          <w:rFonts w:ascii="Times New Roman" w:eastAsia="Calibri" w:hAnsi="Times New Roman" w:cs="Times New Roman"/>
          <w:b/>
          <w:sz w:val="12"/>
          <w:szCs w:val="12"/>
        </w:rPr>
        <w:t>УВЕДОМЛЕНИЕ</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сообщает, что документ ___________________исправлен, согласно приложению.</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 xml:space="preserve">Приложение: </w:t>
      </w:r>
      <w:proofErr w:type="spellStart"/>
      <w:r w:rsidRPr="00D2040A">
        <w:rPr>
          <w:rFonts w:ascii="Times New Roman" w:eastAsia="Calibri" w:hAnsi="Times New Roman" w:cs="Times New Roman"/>
          <w:sz w:val="12"/>
          <w:szCs w:val="12"/>
        </w:rPr>
        <w:t>на_____листах</w:t>
      </w:r>
      <w:proofErr w:type="spellEnd"/>
      <w:r w:rsidRPr="00D2040A">
        <w:rPr>
          <w:rFonts w:ascii="Times New Roman" w:eastAsia="Calibri" w:hAnsi="Times New Roman" w:cs="Times New Roman"/>
          <w:sz w:val="12"/>
          <w:szCs w:val="12"/>
        </w:rPr>
        <w:t>.</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Должностное лицо структурного подразделения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sz w:val="12"/>
          <w:szCs w:val="12"/>
        </w:rPr>
      </w:pPr>
      <w:r w:rsidRPr="00D2040A">
        <w:rPr>
          <w:rFonts w:ascii="Times New Roman" w:eastAsia="Calibri" w:hAnsi="Times New Roman" w:cs="Times New Roman"/>
          <w:sz w:val="12"/>
          <w:szCs w:val="12"/>
        </w:rPr>
        <w:t>Исп. ФИО, тел.</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11</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2040A" w:rsidTr="006E5918">
        <w:tc>
          <w:tcPr>
            <w:tcW w:w="3864" w:type="dxa"/>
          </w:tcPr>
          <w:p w:rsidR="00D2040A" w:rsidRPr="00F52410" w:rsidRDefault="00D2040A" w:rsidP="006E5918">
            <w:pPr>
              <w:tabs>
                <w:tab w:val="left" w:pos="284"/>
                <w:tab w:val="left" w:pos="3828"/>
              </w:tabs>
              <w:jc w:val="both"/>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тел. 2-18-05, факс 2-11-72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D2040A" w:rsidRDefault="00D2040A" w:rsidP="006E5918">
            <w:pPr>
              <w:tabs>
                <w:tab w:val="left" w:pos="284"/>
                <w:tab w:val="left" w:pos="3828"/>
              </w:tabs>
              <w:jc w:val="center"/>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lastRenderedPageBreak/>
        <w:t>УВЕДОМЛЕНИЕ</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 xml:space="preserve">Жилищное управление администрации муниципального района Сергиевский Самарской области сообщает, что Вам отказано в исправлении документа________________, согласно ________ (прописать пункт)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утвержденного постановлением администрации муниципального района Сергиевский Самарской области №___ </w:t>
      </w:r>
      <w:proofErr w:type="gramStart"/>
      <w:r w:rsidRPr="00D2040A">
        <w:rPr>
          <w:rFonts w:ascii="Times New Roman" w:eastAsia="Calibri" w:hAnsi="Times New Roman" w:cs="Times New Roman"/>
          <w:bCs/>
          <w:sz w:val="12"/>
          <w:szCs w:val="12"/>
        </w:rPr>
        <w:t>от</w:t>
      </w:r>
      <w:proofErr w:type="gramEnd"/>
      <w:r w:rsidRPr="00D2040A">
        <w:rPr>
          <w:rFonts w:ascii="Times New Roman" w:eastAsia="Calibri" w:hAnsi="Times New Roman" w:cs="Times New Roman"/>
          <w:bCs/>
          <w:sz w:val="12"/>
          <w:szCs w:val="12"/>
        </w:rPr>
        <w:t xml:space="preserve"> 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Должностное лицо структурного подразделения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Исп. ФИО, тел.</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1</w:t>
      </w:r>
      <w:r>
        <w:rPr>
          <w:rFonts w:ascii="Times New Roman" w:eastAsia="Calibri" w:hAnsi="Times New Roman" w:cs="Times New Roman"/>
          <w:bCs/>
          <w:i/>
          <w:sz w:val="12"/>
          <w:szCs w:val="12"/>
        </w:rPr>
        <w:t>2</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Форма заявления о выдаче дубликата результата предоставления муниципальной услуги</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 xml:space="preserve">В Жилищное управление администрации </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sz w:val="12"/>
          <w:szCs w:val="12"/>
          <w:u w:val="single"/>
        </w:rPr>
      </w:pPr>
      <w:r w:rsidRPr="00D2040A">
        <w:rPr>
          <w:rFonts w:ascii="Times New Roman" w:eastAsia="Calibri" w:hAnsi="Times New Roman" w:cs="Times New Roman"/>
          <w:bCs/>
          <w:sz w:val="12"/>
          <w:szCs w:val="12"/>
          <w:u w:val="single"/>
        </w:rPr>
        <w:t>муниципального района Сергиевский</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sz w:val="12"/>
          <w:szCs w:val="12"/>
        </w:rPr>
        <w:t>(</w:t>
      </w:r>
      <w:r w:rsidRPr="00D2040A">
        <w:rPr>
          <w:rFonts w:ascii="Times New Roman" w:eastAsia="Calibri" w:hAnsi="Times New Roman" w:cs="Times New Roman"/>
          <w:bCs/>
          <w:i/>
          <w:iCs/>
          <w:sz w:val="12"/>
          <w:szCs w:val="12"/>
        </w:rPr>
        <w:t>наименование уполномоченного органа</w:t>
      </w:r>
      <w:r w:rsidRPr="00D2040A">
        <w:rPr>
          <w:rFonts w:ascii="Times New Roman" w:eastAsia="Calibri" w:hAnsi="Times New Roman" w:cs="Times New Roman"/>
          <w:bCs/>
          <w:sz w:val="12"/>
          <w:szCs w:val="12"/>
        </w:rPr>
        <w:t>)</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 xml:space="preserve">                                                    от кого: 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____________________________________________</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 xml:space="preserve"> </w:t>
      </w:r>
      <w:proofErr w:type="gramStart"/>
      <w:r w:rsidRPr="00D2040A">
        <w:rPr>
          <w:rFonts w:ascii="Times New Roman" w:eastAsia="Calibri" w:hAnsi="Times New Roman" w:cs="Times New Roman"/>
          <w:bCs/>
          <w:i/>
          <w:iCs/>
          <w:sz w:val="12"/>
          <w:szCs w:val="12"/>
        </w:rPr>
        <w:t>(фамилия, имя, отчество (последнее - при наличии), данные</w:t>
      </w:r>
      <w:r w:rsidRPr="00D2040A">
        <w:rPr>
          <w:rFonts w:ascii="Times New Roman" w:eastAsia="Calibri" w:hAnsi="Times New Roman" w:cs="Times New Roman"/>
          <w:bCs/>
          <w:i/>
          <w:iCs/>
          <w:sz w:val="12"/>
          <w:szCs w:val="12"/>
        </w:rPr>
        <w:br/>
        <w:t xml:space="preserve">документа, удостоверяющего личность, </w:t>
      </w:r>
      <w:proofErr w:type="gramEnd"/>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proofErr w:type="gramStart"/>
      <w:r w:rsidRPr="00D2040A">
        <w:rPr>
          <w:rFonts w:ascii="Times New Roman" w:eastAsia="Calibri" w:hAnsi="Times New Roman" w:cs="Times New Roman"/>
          <w:bCs/>
          <w:i/>
          <w:iCs/>
          <w:sz w:val="12"/>
          <w:szCs w:val="12"/>
        </w:rPr>
        <w:t>СНИЛС, контактный телефон,</w:t>
      </w:r>
      <w:r w:rsidRPr="00D2040A">
        <w:rPr>
          <w:rFonts w:ascii="Times New Roman" w:eastAsia="Calibri" w:hAnsi="Times New Roman" w:cs="Times New Roman"/>
          <w:bCs/>
          <w:i/>
          <w:iCs/>
          <w:sz w:val="12"/>
          <w:szCs w:val="12"/>
        </w:rPr>
        <w:br/>
        <w:t>адрес электронной почты, адрес регистрации, адрес</w:t>
      </w:r>
      <w:r w:rsidRPr="00D2040A">
        <w:rPr>
          <w:rFonts w:ascii="Times New Roman" w:eastAsia="Calibri" w:hAnsi="Times New Roman" w:cs="Times New Roman"/>
          <w:bCs/>
          <w:i/>
          <w:iCs/>
          <w:sz w:val="12"/>
          <w:szCs w:val="12"/>
        </w:rPr>
        <w:br/>
        <w:t>фактического проживания уполномоченного лица)</w:t>
      </w:r>
      <w:proofErr w:type="gramEnd"/>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iCs/>
          <w:sz w:val="12"/>
          <w:szCs w:val="12"/>
        </w:rPr>
      </w:pPr>
      <w:r w:rsidRPr="00D2040A">
        <w:rPr>
          <w:rFonts w:ascii="Times New Roman" w:eastAsia="Calibri" w:hAnsi="Times New Roman" w:cs="Times New Roman"/>
          <w:bCs/>
          <w:i/>
          <w:iCs/>
          <w:sz w:val="12"/>
          <w:szCs w:val="12"/>
        </w:rPr>
        <w:t>(данные представителя заявителя)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
          <w:bCs/>
          <w:sz w:val="12"/>
          <w:szCs w:val="12"/>
        </w:rPr>
      </w:pPr>
      <w:bookmarkStart w:id="16" w:name="_Toc160965340"/>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ЗАЯВЛЕНИЕ</w:t>
      </w:r>
      <w:bookmarkStart w:id="17" w:name="_Toc160965341"/>
      <w:bookmarkEnd w:id="16"/>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о выдаче дубликата</w:t>
      </w:r>
      <w:r>
        <w:rPr>
          <w:rFonts w:ascii="Times New Roman" w:eastAsia="Calibri" w:hAnsi="Times New Roman" w:cs="Times New Roman"/>
          <w:b/>
          <w:bCs/>
          <w:sz w:val="12"/>
          <w:szCs w:val="12"/>
        </w:rPr>
        <w:t xml:space="preserve"> </w:t>
      </w:r>
      <w:r w:rsidRPr="00D2040A">
        <w:rPr>
          <w:rFonts w:ascii="Times New Roman" w:eastAsia="Calibri" w:hAnsi="Times New Roman" w:cs="Times New Roman"/>
          <w:b/>
          <w:bCs/>
          <w:sz w:val="12"/>
          <w:szCs w:val="12"/>
        </w:rPr>
        <w:t>результата предоставления муниципальной услуги</w:t>
      </w:r>
      <w:bookmarkEnd w:id="17"/>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Прошу выдать дубликат ___________________________</w:t>
      </w:r>
      <w:r>
        <w:rPr>
          <w:rFonts w:ascii="Times New Roman" w:eastAsia="Calibri" w:hAnsi="Times New Roman" w:cs="Times New Roman"/>
          <w:bCs/>
          <w:sz w:val="12"/>
          <w:szCs w:val="12"/>
        </w:rPr>
        <w:t>___________________________________________________________</w:t>
      </w:r>
      <w:r w:rsidRPr="00D2040A">
        <w:rPr>
          <w:rFonts w:ascii="Times New Roman" w:eastAsia="Calibri" w:hAnsi="Times New Roman" w:cs="Times New Roman"/>
          <w:bCs/>
          <w:sz w:val="12"/>
          <w:szCs w:val="12"/>
        </w:rPr>
        <w:t>_________________</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(указывается документ и его реквизиты)</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в связи ______________________________________________________</w:t>
      </w:r>
      <w:r>
        <w:rPr>
          <w:rFonts w:ascii="Times New Roman" w:eastAsia="Calibri" w:hAnsi="Times New Roman" w:cs="Times New Roman"/>
          <w:bCs/>
          <w:sz w:val="12"/>
          <w:szCs w:val="12"/>
        </w:rPr>
        <w:t>________________________________________________________</w:t>
      </w:r>
      <w:r w:rsidRPr="00D2040A">
        <w:rPr>
          <w:rFonts w:ascii="Times New Roman" w:eastAsia="Calibri" w:hAnsi="Times New Roman" w:cs="Times New Roman"/>
          <w:bCs/>
          <w:sz w:val="12"/>
          <w:szCs w:val="12"/>
        </w:rPr>
        <w:t>____.</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(указывается причина выдачи дубликата)</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Способ получения результата рассмотрения настоящего заявления 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Я даю согласие на обработку и использование моих персональных данных в рамках предоставления муниципальной услуги.</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Приложение (</w:t>
      </w:r>
      <w:r w:rsidRPr="00D2040A">
        <w:rPr>
          <w:rFonts w:ascii="Times New Roman" w:eastAsia="Calibri" w:hAnsi="Times New Roman" w:cs="Times New Roman"/>
          <w:bCs/>
          <w:i/>
          <w:sz w:val="12"/>
          <w:szCs w:val="12"/>
        </w:rPr>
        <w:t>при наличии</w:t>
      </w:r>
      <w:r w:rsidRPr="00D2040A">
        <w:rPr>
          <w:rFonts w:ascii="Times New Roman" w:eastAsia="Calibri" w:hAnsi="Times New Roman" w:cs="Times New Roman"/>
          <w:bCs/>
          <w:sz w:val="12"/>
          <w:szCs w:val="12"/>
        </w:rPr>
        <w:t>): _________________________________________.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_______________           _________________________________________</w:t>
      </w:r>
      <w:r>
        <w:rPr>
          <w:rFonts w:ascii="Times New Roman" w:eastAsia="Calibri" w:hAnsi="Times New Roman" w:cs="Times New Roman"/>
          <w:bCs/>
          <w:sz w:val="12"/>
          <w:szCs w:val="12"/>
        </w:rPr>
        <w:t>_______________</w:t>
      </w:r>
      <w:r w:rsidRPr="00D2040A">
        <w:rPr>
          <w:rFonts w:ascii="Times New Roman" w:eastAsia="Calibri" w:hAnsi="Times New Roman" w:cs="Times New Roman"/>
          <w:bCs/>
          <w:sz w:val="12"/>
          <w:szCs w:val="12"/>
        </w:rPr>
        <w:t>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i/>
          <w:sz w:val="12"/>
          <w:szCs w:val="12"/>
        </w:rPr>
      </w:pPr>
      <w:r>
        <w:rPr>
          <w:rFonts w:ascii="Times New Roman" w:eastAsia="Calibri" w:hAnsi="Times New Roman" w:cs="Times New Roman"/>
          <w:bCs/>
          <w:i/>
          <w:sz w:val="12"/>
          <w:szCs w:val="12"/>
        </w:rPr>
        <w:t xml:space="preserve">      </w:t>
      </w:r>
      <w:proofErr w:type="gramStart"/>
      <w:r w:rsidRPr="00D2040A">
        <w:rPr>
          <w:rFonts w:ascii="Times New Roman" w:eastAsia="Calibri" w:hAnsi="Times New Roman" w:cs="Times New Roman"/>
          <w:bCs/>
          <w:i/>
          <w:sz w:val="12"/>
          <w:szCs w:val="12"/>
        </w:rPr>
        <w:t xml:space="preserve">(подпись)                   (фамилия, имя, (при наличии) отчество, указание на представителя </w:t>
      </w:r>
      <w:proofErr w:type="gramEnd"/>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i/>
          <w:sz w:val="12"/>
          <w:szCs w:val="12"/>
        </w:rPr>
      </w:pPr>
      <w:r w:rsidRPr="00D2040A">
        <w:rPr>
          <w:rFonts w:ascii="Times New Roman" w:eastAsia="Calibri" w:hAnsi="Times New Roman" w:cs="Times New Roman"/>
          <w:bCs/>
          <w:i/>
          <w:sz w:val="12"/>
          <w:szCs w:val="12"/>
        </w:rPr>
        <w:t xml:space="preserve">                                                        по доверенности, номер и дата доверенности)</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1</w:t>
      </w:r>
      <w:r>
        <w:rPr>
          <w:rFonts w:ascii="Times New Roman" w:eastAsia="Calibri" w:hAnsi="Times New Roman" w:cs="Times New Roman"/>
          <w:bCs/>
          <w:i/>
          <w:sz w:val="12"/>
          <w:szCs w:val="12"/>
        </w:rPr>
        <w:t>3</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Форма решения о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2040A" w:rsidTr="006E5918">
        <w:tc>
          <w:tcPr>
            <w:tcW w:w="3864" w:type="dxa"/>
          </w:tcPr>
          <w:p w:rsidR="00D2040A" w:rsidRPr="00F52410" w:rsidRDefault="00D2040A" w:rsidP="006E5918">
            <w:pPr>
              <w:tabs>
                <w:tab w:val="left" w:pos="284"/>
                <w:tab w:val="left" w:pos="3828"/>
              </w:tabs>
              <w:jc w:val="both"/>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тел. 2-18-05, факс 2-11-72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D2040A" w:rsidRDefault="00D2040A" w:rsidP="006E5918">
            <w:pPr>
              <w:tabs>
                <w:tab w:val="left" w:pos="284"/>
                <w:tab w:val="left" w:pos="3828"/>
              </w:tabs>
              <w:jc w:val="center"/>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УВЕДОМЛЕНИЕ</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Жилищное управление администрации муниципального района Сергиевский Самарской области сообщает, что подготовлен дубликат документа____________________, согласно приложению.</w:t>
      </w: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 xml:space="preserve">Приложение: </w:t>
      </w:r>
      <w:proofErr w:type="spellStart"/>
      <w:r w:rsidRPr="00D2040A">
        <w:rPr>
          <w:rFonts w:ascii="Times New Roman" w:eastAsia="Calibri" w:hAnsi="Times New Roman" w:cs="Times New Roman"/>
          <w:bCs/>
          <w:sz w:val="12"/>
          <w:szCs w:val="12"/>
        </w:rPr>
        <w:t>на_____листах</w:t>
      </w:r>
      <w:proofErr w:type="spellEnd"/>
      <w:r w:rsidRPr="00D2040A">
        <w:rPr>
          <w:rFonts w:ascii="Times New Roman" w:eastAsia="Calibri" w:hAnsi="Times New Roman" w:cs="Times New Roman"/>
          <w:bCs/>
          <w:sz w:val="12"/>
          <w:szCs w:val="12"/>
        </w:rPr>
        <w:t>.</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Должностное лицо структурного подразделения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Исп. ФИО, тел.</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1</w:t>
      </w:r>
      <w:r>
        <w:rPr>
          <w:rFonts w:ascii="Times New Roman" w:eastAsia="Calibri" w:hAnsi="Times New Roman" w:cs="Times New Roman"/>
          <w:bCs/>
          <w:i/>
          <w:sz w:val="12"/>
          <w:szCs w:val="12"/>
        </w:rPr>
        <w:t>4</w:t>
      </w:r>
    </w:p>
    <w:p w:rsidR="00D2040A" w:rsidRPr="00D2040A" w:rsidRDefault="00D2040A" w:rsidP="00D2040A">
      <w:pPr>
        <w:tabs>
          <w:tab w:val="left" w:pos="284"/>
          <w:tab w:val="left" w:pos="3828"/>
        </w:tabs>
        <w:spacing w:after="0" w:line="240" w:lineRule="auto"/>
        <w:jc w:val="right"/>
        <w:rPr>
          <w:rFonts w:ascii="Times New Roman" w:eastAsia="Calibri" w:hAnsi="Times New Roman" w:cs="Times New Roman"/>
          <w:bCs/>
          <w:sz w:val="12"/>
          <w:szCs w:val="12"/>
        </w:rPr>
      </w:pPr>
      <w:r w:rsidRPr="00D2040A">
        <w:rPr>
          <w:rFonts w:ascii="Times New Roman" w:eastAsia="Calibri" w:hAnsi="Times New Roman" w:cs="Times New Roman"/>
          <w:bCs/>
          <w:i/>
          <w:sz w:val="12"/>
          <w:szCs w:val="12"/>
        </w:rPr>
        <w:t>к Административному регламенту</w:t>
      </w:r>
    </w:p>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lastRenderedPageBreak/>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2040A" w:rsidTr="006E5918">
        <w:tc>
          <w:tcPr>
            <w:tcW w:w="3864" w:type="dxa"/>
          </w:tcPr>
          <w:p w:rsidR="00D2040A" w:rsidRPr="00F52410" w:rsidRDefault="00D2040A" w:rsidP="006E5918">
            <w:pPr>
              <w:tabs>
                <w:tab w:val="left" w:pos="284"/>
                <w:tab w:val="left" w:pos="3828"/>
              </w:tabs>
              <w:jc w:val="both"/>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Администрация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муниципального района</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Сергиевский</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Самарской области</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446540, с. Сергиевск, ул. Ленина, 22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тел. 2-18-05, факс 2-11-72</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www.sergievsk.ru    adm@sergievsk.ru</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w:t>
            </w:r>
          </w:p>
        </w:tc>
        <w:tc>
          <w:tcPr>
            <w:tcW w:w="3865" w:type="dxa"/>
          </w:tcPr>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Default="00D2040A" w:rsidP="006E5918">
            <w:pPr>
              <w:tabs>
                <w:tab w:val="left" w:pos="284"/>
                <w:tab w:val="left" w:pos="3828"/>
              </w:tabs>
              <w:jc w:val="center"/>
              <w:rPr>
                <w:rFonts w:ascii="Times New Roman" w:eastAsia="Calibri" w:hAnsi="Times New Roman" w:cs="Times New Roman"/>
                <w:sz w:val="12"/>
                <w:szCs w:val="12"/>
              </w:rPr>
            </w:pP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ФИО Заявителя</w:t>
            </w:r>
          </w:p>
          <w:p w:rsidR="00D2040A" w:rsidRPr="00F52410" w:rsidRDefault="00D2040A" w:rsidP="006E5918">
            <w:pPr>
              <w:tabs>
                <w:tab w:val="left" w:pos="284"/>
                <w:tab w:val="left" w:pos="3828"/>
              </w:tabs>
              <w:jc w:val="center"/>
              <w:rPr>
                <w:rFonts w:ascii="Times New Roman" w:eastAsia="Calibri" w:hAnsi="Times New Roman" w:cs="Times New Roman"/>
                <w:sz w:val="12"/>
                <w:szCs w:val="12"/>
              </w:rPr>
            </w:pPr>
            <w:r w:rsidRPr="00F52410">
              <w:rPr>
                <w:rFonts w:ascii="Times New Roman" w:eastAsia="Calibri" w:hAnsi="Times New Roman" w:cs="Times New Roman"/>
                <w:sz w:val="12"/>
                <w:szCs w:val="12"/>
              </w:rPr>
              <w:t>(супруга и супруги,  либо родителя в неполной семье)</w:t>
            </w:r>
          </w:p>
          <w:p w:rsidR="00D2040A" w:rsidRDefault="00D2040A" w:rsidP="006E5918">
            <w:pPr>
              <w:tabs>
                <w:tab w:val="left" w:pos="284"/>
                <w:tab w:val="left" w:pos="3828"/>
              </w:tabs>
              <w:jc w:val="center"/>
              <w:rPr>
                <w:rFonts w:ascii="Times New Roman" w:eastAsia="Calibri" w:hAnsi="Times New Roman" w:cs="Times New Roman"/>
                <w:sz w:val="12"/>
                <w:szCs w:val="12"/>
              </w:rPr>
            </w:pPr>
          </w:p>
        </w:tc>
      </w:tr>
    </w:tbl>
    <w:p w:rsidR="00D2040A" w:rsidRPr="00D2040A" w:rsidRDefault="00D2040A" w:rsidP="00D2040A">
      <w:pPr>
        <w:tabs>
          <w:tab w:val="left" w:pos="284"/>
          <w:tab w:val="left" w:pos="3828"/>
        </w:tabs>
        <w:spacing w:after="0" w:line="240" w:lineRule="auto"/>
        <w:jc w:val="center"/>
        <w:rPr>
          <w:rFonts w:ascii="Times New Roman" w:eastAsia="Calibri" w:hAnsi="Times New Roman" w:cs="Times New Roman"/>
          <w:b/>
          <w:bCs/>
          <w:sz w:val="12"/>
          <w:szCs w:val="12"/>
        </w:rPr>
      </w:pPr>
      <w:r w:rsidRPr="00D2040A">
        <w:rPr>
          <w:rFonts w:ascii="Times New Roman" w:eastAsia="Calibri" w:hAnsi="Times New Roman" w:cs="Times New Roman"/>
          <w:b/>
          <w:bCs/>
          <w:sz w:val="12"/>
          <w:szCs w:val="12"/>
        </w:rPr>
        <w:t>УВЕДОМЛЕНИЕ</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 xml:space="preserve">Жилищное управление администрации муниципального района Сергиевский Самарской области сообщает, что Вам отказано в выдаче дубликата документа________________, согласно __________ (прописать)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утвержденного постановлением администрации муниципального района Сергиевский Самарской области №___ </w:t>
      </w:r>
      <w:proofErr w:type="gramStart"/>
      <w:r w:rsidRPr="00D2040A">
        <w:rPr>
          <w:rFonts w:ascii="Times New Roman" w:eastAsia="Calibri" w:hAnsi="Times New Roman" w:cs="Times New Roman"/>
          <w:bCs/>
          <w:sz w:val="12"/>
          <w:szCs w:val="12"/>
        </w:rPr>
        <w:t>от</w:t>
      </w:r>
      <w:proofErr w:type="gramEnd"/>
      <w:r w:rsidRPr="00D2040A">
        <w:rPr>
          <w:rFonts w:ascii="Times New Roman" w:eastAsia="Calibri" w:hAnsi="Times New Roman" w:cs="Times New Roman"/>
          <w:bCs/>
          <w:sz w:val="12"/>
          <w:szCs w:val="12"/>
        </w:rPr>
        <w:t xml:space="preserve"> _______.</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Должностное лицо структурного подразделения</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r w:rsidRPr="00D2040A">
        <w:rPr>
          <w:rFonts w:ascii="Times New Roman" w:eastAsia="Calibri" w:hAnsi="Times New Roman" w:cs="Times New Roman"/>
          <w:bCs/>
          <w:sz w:val="12"/>
          <w:szCs w:val="12"/>
        </w:rPr>
        <w:t>Исп. ФИО, тел.</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АДМИНИСТРАЦИЯ</w:t>
      </w: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МУНИЦИПАЛЬНОГО РАЙОНА СЕРГИЕВСКИЙ</w:t>
      </w: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САМАРСКОЙ ОБЛАСТИ</w:t>
      </w: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ПОСТАНОВЛЕНИЕ</w:t>
      </w: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от «16» мая 2025 г. № 456</w:t>
      </w: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p>
    <w:p w:rsid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 xml:space="preserve">ОБ УСТАНОВЛЕНИИ ПЛАТЫ ЗА СОДЕРЖАНИЕ И РЕМОНТ ЖИЛОГО ПОМЕЩЕНИЯ ДЛЯ НАНИМАТЕЛЕЙ </w:t>
      </w: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proofErr w:type="gramStart"/>
      <w:r w:rsidRPr="000E6626">
        <w:rPr>
          <w:rFonts w:ascii="Times New Roman" w:eastAsia="Calibri" w:hAnsi="Times New Roman" w:cs="Times New Roman"/>
          <w:b/>
          <w:bCs/>
          <w:sz w:val="12"/>
          <w:szCs w:val="12"/>
        </w:rPr>
        <w:t>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w:t>
      </w:r>
      <w:proofErr w:type="gramEnd"/>
      <w:r w:rsidRPr="000E6626">
        <w:rPr>
          <w:rFonts w:ascii="Times New Roman" w:eastAsia="Calibri" w:hAnsi="Times New Roman" w:cs="Times New Roman"/>
          <w:b/>
          <w:bCs/>
          <w:sz w:val="12"/>
          <w:szCs w:val="12"/>
        </w:rPr>
        <w:t xml:space="preserve"> НЕ ПРИНЯЛИ РЕШЕНИЕ ОБ УСТАНОВЛЕНИИ ПЛАТЫ ЗА СОДЕРЖАНИЕ ЖИЛОГО ПОМЕЩЕНИЯ</w:t>
      </w:r>
    </w:p>
    <w:p w:rsidR="000E6626" w:rsidRPr="000E6626" w:rsidRDefault="000E6626" w:rsidP="000E6626">
      <w:pPr>
        <w:tabs>
          <w:tab w:val="left" w:pos="284"/>
          <w:tab w:val="left" w:pos="3828"/>
        </w:tabs>
        <w:spacing w:after="0" w:line="240" w:lineRule="auto"/>
        <w:jc w:val="both"/>
        <w:rPr>
          <w:rFonts w:ascii="Times New Roman" w:eastAsia="Calibri" w:hAnsi="Times New Roman" w:cs="Times New Roman"/>
          <w:bCs/>
          <w:sz w:val="12"/>
          <w:szCs w:val="12"/>
        </w:rPr>
      </w:pPr>
    </w:p>
    <w:p w:rsidR="000E6626" w:rsidRDefault="000E6626" w:rsidP="000E6626">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0E6626">
        <w:rPr>
          <w:rFonts w:ascii="Times New Roman" w:eastAsia="Calibri" w:hAnsi="Times New Roman" w:cs="Times New Roman"/>
          <w:bCs/>
          <w:sz w:val="12"/>
          <w:szCs w:val="12"/>
        </w:rPr>
        <w:t xml:space="preserve">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Законом Самарской области от 28 декабря 2004 года № 191-ГД «О региональных стандартах оплаты жилья и коммунальных услуг в Самарской области», Прогнозом социально-экономического развития Российской Федерации, администрация муниципального района Сергиевский Самарской области </w:t>
      </w:r>
      <w:proofErr w:type="gramEnd"/>
    </w:p>
    <w:p w:rsidR="000E6626" w:rsidRPr="000E6626" w:rsidRDefault="000E6626" w:rsidP="000E662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ПОСТАНОВЛЯЕТ:</w:t>
      </w:r>
    </w:p>
    <w:p w:rsidR="000E6626" w:rsidRPr="000E6626" w:rsidRDefault="000E6626" w:rsidP="000E662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 xml:space="preserve">1. </w:t>
      </w:r>
      <w:proofErr w:type="gramStart"/>
      <w:r w:rsidRPr="000E6626">
        <w:rPr>
          <w:rFonts w:ascii="Times New Roman" w:eastAsia="Calibri" w:hAnsi="Times New Roman" w:cs="Times New Roman"/>
          <w:bCs/>
          <w:sz w:val="12"/>
          <w:szCs w:val="12"/>
        </w:rPr>
        <w:t>Установить с 1 июля 2025 года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w:t>
      </w:r>
      <w:proofErr w:type="gramEnd"/>
      <w:r w:rsidRPr="000E6626">
        <w:rPr>
          <w:rFonts w:ascii="Times New Roman" w:eastAsia="Calibri" w:hAnsi="Times New Roman" w:cs="Times New Roman"/>
          <w:bCs/>
          <w:sz w:val="12"/>
          <w:szCs w:val="12"/>
        </w:rPr>
        <w:t xml:space="preserve">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и ремонт жилого помещения до очередного периода регулирования тарифов, согласно приложению № 1 к настоящему постановлению. </w:t>
      </w:r>
    </w:p>
    <w:p w:rsidR="000E6626" w:rsidRPr="000E6626" w:rsidRDefault="000E6626" w:rsidP="000E662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 xml:space="preserve">2.  </w:t>
      </w:r>
      <w:proofErr w:type="gramStart"/>
      <w:r w:rsidRPr="000E6626">
        <w:rPr>
          <w:rFonts w:ascii="Times New Roman" w:eastAsia="Calibri" w:hAnsi="Times New Roman" w:cs="Times New Roman"/>
          <w:bCs/>
          <w:sz w:val="12"/>
          <w:szCs w:val="12"/>
        </w:rPr>
        <w:t>Отменить постановление администрации муниципального района Сергиевский Самарской области №523 от 27.05.2024г. «Об установлении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w:t>
      </w:r>
      <w:proofErr w:type="gramEnd"/>
      <w:r w:rsidRPr="000E6626">
        <w:rPr>
          <w:rFonts w:ascii="Times New Roman" w:eastAsia="Calibri" w:hAnsi="Times New Roman" w:cs="Times New Roman"/>
          <w:bCs/>
          <w:sz w:val="12"/>
          <w:szCs w:val="12"/>
        </w:rPr>
        <w:t xml:space="preserve">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   </w:t>
      </w:r>
    </w:p>
    <w:p w:rsidR="000E6626" w:rsidRPr="000E6626" w:rsidRDefault="000E6626" w:rsidP="000E662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3.  Опубликовать настоящее постановление в газете «Сергиевский вестник».</w:t>
      </w:r>
    </w:p>
    <w:p w:rsidR="000E6626" w:rsidRPr="000E6626" w:rsidRDefault="000E6626" w:rsidP="000E662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4.  Настоящее постановление вступает в силу с 01 июля 2025 года.</w:t>
      </w:r>
    </w:p>
    <w:p w:rsidR="000E6626" w:rsidRPr="000E6626" w:rsidRDefault="000E6626" w:rsidP="000E662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 xml:space="preserve">5. </w:t>
      </w:r>
      <w:proofErr w:type="gramStart"/>
      <w:r w:rsidRPr="000E6626">
        <w:rPr>
          <w:rFonts w:ascii="Times New Roman" w:eastAsia="Calibri" w:hAnsi="Times New Roman" w:cs="Times New Roman"/>
          <w:bCs/>
          <w:sz w:val="12"/>
          <w:szCs w:val="12"/>
        </w:rPr>
        <w:t>Контроль за</w:t>
      </w:r>
      <w:proofErr w:type="gramEnd"/>
      <w:r w:rsidRPr="000E6626">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Самарской области Крупина Р.В.</w:t>
      </w:r>
    </w:p>
    <w:p w:rsidR="000E6626" w:rsidRPr="000E6626" w:rsidRDefault="000E6626" w:rsidP="000E6626">
      <w:pPr>
        <w:tabs>
          <w:tab w:val="left" w:pos="284"/>
          <w:tab w:val="left" w:pos="3828"/>
        </w:tabs>
        <w:spacing w:after="0" w:line="240" w:lineRule="auto"/>
        <w:jc w:val="right"/>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Глава муниципального района</w:t>
      </w:r>
    </w:p>
    <w:p w:rsidR="000E6626" w:rsidRDefault="000E6626" w:rsidP="000E6626">
      <w:pPr>
        <w:tabs>
          <w:tab w:val="left" w:pos="284"/>
          <w:tab w:val="left" w:pos="3828"/>
        </w:tabs>
        <w:spacing w:after="0" w:line="240" w:lineRule="auto"/>
        <w:jc w:val="right"/>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Сергиевский Самарской области</w:t>
      </w:r>
    </w:p>
    <w:p w:rsidR="000E6626" w:rsidRPr="000E6626" w:rsidRDefault="000E6626" w:rsidP="000E6626">
      <w:pPr>
        <w:tabs>
          <w:tab w:val="left" w:pos="284"/>
          <w:tab w:val="left" w:pos="3828"/>
        </w:tabs>
        <w:spacing w:after="0" w:line="240" w:lineRule="auto"/>
        <w:jc w:val="right"/>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А.И. Екамасов</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0E6626" w:rsidRPr="00907809" w:rsidRDefault="000E6626" w:rsidP="000E6626">
      <w:pPr>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E6626" w:rsidRPr="00907809" w:rsidRDefault="000E6626" w:rsidP="000E6626">
      <w:pPr>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к постановлению администрации</w:t>
      </w:r>
    </w:p>
    <w:p w:rsidR="000E6626" w:rsidRPr="00907809" w:rsidRDefault="000E6626" w:rsidP="000E6626">
      <w:pPr>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муниципального района Сергиевский Самарской области</w:t>
      </w:r>
    </w:p>
    <w:p w:rsidR="000E6626" w:rsidRPr="00907809" w:rsidRDefault="000E6626" w:rsidP="000E6626">
      <w:pPr>
        <w:tabs>
          <w:tab w:val="left" w:pos="284"/>
        </w:tabs>
        <w:spacing w:after="0" w:line="240" w:lineRule="auto"/>
        <w:jc w:val="right"/>
        <w:rPr>
          <w:rFonts w:ascii="Times New Roman" w:eastAsia="Calibri" w:hAnsi="Times New Roman" w:cs="Times New Roman"/>
          <w:i/>
          <w:sz w:val="12"/>
          <w:szCs w:val="12"/>
        </w:rPr>
      </w:pPr>
      <w:r w:rsidRPr="00907809">
        <w:rPr>
          <w:rFonts w:ascii="Times New Roman" w:eastAsia="Calibri" w:hAnsi="Times New Roman" w:cs="Times New Roman"/>
          <w:i/>
          <w:sz w:val="12"/>
          <w:szCs w:val="12"/>
        </w:rPr>
        <w:t>№</w:t>
      </w:r>
      <w:r>
        <w:rPr>
          <w:rFonts w:ascii="Times New Roman" w:eastAsia="Calibri" w:hAnsi="Times New Roman" w:cs="Times New Roman"/>
          <w:i/>
          <w:sz w:val="12"/>
          <w:szCs w:val="12"/>
        </w:rPr>
        <w:t>45</w:t>
      </w:r>
      <w:r>
        <w:rPr>
          <w:rFonts w:ascii="Times New Roman" w:eastAsia="Calibri" w:hAnsi="Times New Roman" w:cs="Times New Roman"/>
          <w:i/>
          <w:sz w:val="12"/>
          <w:szCs w:val="12"/>
        </w:rPr>
        <w:t>6</w:t>
      </w:r>
      <w:r w:rsidRPr="0090780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Pr>
          <w:rFonts w:ascii="Times New Roman" w:eastAsia="Calibri" w:hAnsi="Times New Roman" w:cs="Times New Roman"/>
          <w:i/>
          <w:sz w:val="12"/>
          <w:szCs w:val="12"/>
        </w:rPr>
        <w:t>6</w:t>
      </w:r>
      <w:r w:rsidRPr="009078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907809">
        <w:rPr>
          <w:rFonts w:ascii="Times New Roman" w:eastAsia="Calibri" w:hAnsi="Times New Roman" w:cs="Times New Roman"/>
          <w:i/>
          <w:sz w:val="12"/>
          <w:szCs w:val="12"/>
        </w:rPr>
        <w:t>я 2025 г.</w:t>
      </w: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СОЦИАЛЬНОГО НАЙМА И ДОГОВОРАМ НАЙМА  ЖИЛЫХ ПОМЕЩЕНИЙ ГОСУДАРСТВЕННОГО</w:t>
      </w:r>
    </w:p>
    <w:p w:rsid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 xml:space="preserve"> И МУНИЦИПАЛЬНОГО ЖИЛИЩНОГО ФОНДА И ПЛАТЫ ЗА СОДЕРЖАНИЕ И РЕМОНТ ЖИЛОГО ПОМЕЩЕНИЯ</w:t>
      </w:r>
    </w:p>
    <w:p w:rsid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 xml:space="preserve">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w:t>
      </w:r>
    </w:p>
    <w:p w:rsidR="000E6626" w:rsidRPr="000E6626" w:rsidRDefault="000E6626" w:rsidP="000E6626">
      <w:pPr>
        <w:tabs>
          <w:tab w:val="left" w:pos="284"/>
          <w:tab w:val="left" w:pos="3828"/>
        </w:tabs>
        <w:spacing w:after="0" w:line="240" w:lineRule="auto"/>
        <w:jc w:val="center"/>
        <w:rPr>
          <w:rFonts w:ascii="Times New Roman" w:eastAsia="Calibri" w:hAnsi="Times New Roman" w:cs="Times New Roman"/>
          <w:b/>
          <w:bCs/>
          <w:sz w:val="12"/>
          <w:szCs w:val="12"/>
        </w:rPr>
      </w:pPr>
      <w:r w:rsidRPr="000E6626">
        <w:rPr>
          <w:rFonts w:ascii="Times New Roman" w:eastAsia="Calibri" w:hAnsi="Times New Roman" w:cs="Times New Roman"/>
          <w:b/>
          <w:bCs/>
          <w:sz w:val="12"/>
          <w:szCs w:val="12"/>
        </w:rPr>
        <w:t>НЕ ПРИНЯЛИ РЕШЕНИЕ ОБ УСТАНОВЛЕНИИ ПЛАТЫ ЗА СОДЕРЖАНИЕ ЖИЛОГО ПОМЕЩЕНИЯ</w:t>
      </w:r>
    </w:p>
    <w:p w:rsidR="000E6626" w:rsidRPr="000E6626" w:rsidRDefault="000E6626" w:rsidP="000E6626">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3"/>
        <w:gridCol w:w="2850"/>
      </w:tblGrid>
      <w:tr w:rsidR="000E6626" w:rsidRPr="000E6626" w:rsidTr="000E6626">
        <w:trPr>
          <w:trHeight w:val="20"/>
        </w:trPr>
        <w:tc>
          <w:tcPr>
            <w:tcW w:w="3106" w:type="pct"/>
          </w:tcPr>
          <w:p w:rsidR="000E6626" w:rsidRPr="000E6626" w:rsidRDefault="000E6626" w:rsidP="000E6626">
            <w:pPr>
              <w:tabs>
                <w:tab w:val="left" w:pos="284"/>
                <w:tab w:val="left" w:pos="3828"/>
              </w:tabs>
              <w:spacing w:after="0" w:line="240" w:lineRule="auto"/>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Наименование услуги</w:t>
            </w:r>
          </w:p>
        </w:tc>
        <w:tc>
          <w:tcPr>
            <w:tcW w:w="1894" w:type="pct"/>
          </w:tcPr>
          <w:p w:rsidR="000E6626" w:rsidRPr="000E6626" w:rsidRDefault="000E6626" w:rsidP="000E6626">
            <w:pPr>
              <w:tabs>
                <w:tab w:val="left" w:pos="284"/>
                <w:tab w:val="left" w:pos="3828"/>
              </w:tabs>
              <w:spacing w:after="0" w:line="240" w:lineRule="auto"/>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Плата, руб./м</w:t>
            </w:r>
            <w:proofErr w:type="gramStart"/>
            <w:r w:rsidRPr="000E6626">
              <w:rPr>
                <w:rFonts w:ascii="Times New Roman" w:eastAsia="Calibri" w:hAnsi="Times New Roman" w:cs="Times New Roman"/>
                <w:bCs/>
                <w:sz w:val="12"/>
                <w:szCs w:val="12"/>
                <w:vertAlign w:val="superscript"/>
              </w:rPr>
              <w:t>2</w:t>
            </w:r>
            <w:proofErr w:type="gramEnd"/>
          </w:p>
        </w:tc>
      </w:tr>
      <w:tr w:rsidR="000E6626" w:rsidRPr="000E6626" w:rsidTr="000E6626">
        <w:trPr>
          <w:trHeight w:val="20"/>
        </w:trPr>
        <w:tc>
          <w:tcPr>
            <w:tcW w:w="3106" w:type="pct"/>
          </w:tcPr>
          <w:p w:rsidR="000E6626" w:rsidRPr="000E6626" w:rsidRDefault="000E6626" w:rsidP="000E6626">
            <w:pPr>
              <w:tabs>
                <w:tab w:val="left" w:pos="284"/>
                <w:tab w:val="left" w:pos="3828"/>
              </w:tabs>
              <w:spacing w:after="0" w:line="240" w:lineRule="auto"/>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lastRenderedPageBreak/>
              <w:t>Содержание и текущий ремонт жилья</w:t>
            </w:r>
          </w:p>
        </w:tc>
        <w:tc>
          <w:tcPr>
            <w:tcW w:w="1894" w:type="pct"/>
          </w:tcPr>
          <w:p w:rsidR="000E6626" w:rsidRPr="000E6626" w:rsidRDefault="000E6626" w:rsidP="000E6626">
            <w:pPr>
              <w:tabs>
                <w:tab w:val="left" w:pos="284"/>
                <w:tab w:val="left" w:pos="3828"/>
              </w:tabs>
              <w:spacing w:after="0" w:line="240" w:lineRule="auto"/>
              <w:rPr>
                <w:rFonts w:ascii="Times New Roman" w:eastAsia="Calibri" w:hAnsi="Times New Roman" w:cs="Times New Roman"/>
                <w:bCs/>
                <w:sz w:val="12"/>
                <w:szCs w:val="12"/>
              </w:rPr>
            </w:pPr>
            <w:r w:rsidRPr="000E6626">
              <w:rPr>
                <w:rFonts w:ascii="Times New Roman" w:eastAsia="Calibri" w:hAnsi="Times New Roman" w:cs="Times New Roman"/>
                <w:bCs/>
                <w:sz w:val="12"/>
                <w:szCs w:val="12"/>
              </w:rPr>
              <w:t>18,83</w:t>
            </w:r>
          </w:p>
        </w:tc>
      </w:tr>
    </w:tbl>
    <w:p w:rsidR="000E6626" w:rsidRPr="000E6626" w:rsidRDefault="000E6626" w:rsidP="000E6626">
      <w:pPr>
        <w:tabs>
          <w:tab w:val="left" w:pos="284"/>
          <w:tab w:val="left" w:pos="3828"/>
        </w:tabs>
        <w:spacing w:after="0" w:line="240" w:lineRule="auto"/>
        <w:jc w:val="both"/>
        <w:rPr>
          <w:rFonts w:ascii="Times New Roman" w:eastAsia="Calibri" w:hAnsi="Times New Roman" w:cs="Times New Roman"/>
          <w:bCs/>
          <w:sz w:val="12"/>
          <w:szCs w:val="12"/>
        </w:rPr>
      </w:pP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АДМИНИСТРАЦИЯ</w:t>
      </w: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СЕЛЬСКОГО ПОСЕЛЕНИЯ ЕЛШАНКА</w:t>
      </w: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МУНИЦИПАЛЬНОГО РАЙОНА СЕРГИЕВСКИЙ</w:t>
      </w: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САМАРСКОЙ ОБЛАСТИ</w:t>
      </w: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ПОСТАНОВЛЕНИЕ</w:t>
      </w: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от «16» МАЯ 2025 г. № 20</w:t>
      </w: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p>
    <w:p w:rsid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 xml:space="preserve">О ПРИЗНАНИИ </w:t>
      </w:r>
      <w:proofErr w:type="gramStart"/>
      <w:r w:rsidRPr="00ED414A">
        <w:rPr>
          <w:rFonts w:ascii="Times New Roman" w:eastAsia="Calibri" w:hAnsi="Times New Roman" w:cs="Times New Roman"/>
          <w:b/>
          <w:bCs/>
          <w:sz w:val="12"/>
          <w:szCs w:val="12"/>
        </w:rPr>
        <w:t>УТРАТИВШИМ</w:t>
      </w:r>
      <w:proofErr w:type="gramEnd"/>
      <w:r w:rsidRPr="00ED414A">
        <w:rPr>
          <w:rFonts w:ascii="Times New Roman" w:eastAsia="Calibri" w:hAnsi="Times New Roman" w:cs="Times New Roman"/>
          <w:b/>
          <w:bCs/>
          <w:sz w:val="12"/>
          <w:szCs w:val="12"/>
        </w:rPr>
        <w:t xml:space="preserve"> СИЛУ ПОСТАНОВЛЕНИЯ АДМИНИСТРАЦИИ СЕЛЬСКОГО ПОСЕЛЕНИЯ ЕЛШАНКА МУНИЦИПАЛЬНОГО РАЙОНА СЕРГИЕВСКИЙ САМАРСКОЙ ОБЛАСТИ ОТ 05.04.2022 Г. № 11 «ОБ УТВЕРЖДЕНИИ ПОРЯДКА ПОДГОТОВКИ, УТВЕРЖДЕНИЯ МЕСТНЫХ НОРМАТИВОВ ГРАДОСТРОИТЕЛЬНОГО ПРОЕКТИРОВАНИЯ</w:t>
      </w:r>
    </w:p>
    <w:p w:rsid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 xml:space="preserve"> СЕЛЬСКОГО ПОСЕЛЕНИЯ ЕЛШАНКА МУНИЦИПАЛЬНОГО РАЙОНА СЕРГИЕВСКИЙ САМАРСКОЙ ОБЛАСТИ </w:t>
      </w:r>
    </w:p>
    <w:p w:rsidR="00ED414A" w:rsidRPr="00ED414A" w:rsidRDefault="00ED414A" w:rsidP="00ED414A">
      <w:pPr>
        <w:tabs>
          <w:tab w:val="left" w:pos="284"/>
          <w:tab w:val="left" w:pos="3828"/>
        </w:tabs>
        <w:spacing w:after="0" w:line="240" w:lineRule="auto"/>
        <w:jc w:val="center"/>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И ВНЕСЕНИЯ В НИХ ИЗМЕНЕНИЙ»</w:t>
      </w:r>
    </w:p>
    <w:p w:rsidR="00ED414A" w:rsidRPr="00ED414A" w:rsidRDefault="00ED414A" w:rsidP="00ED414A">
      <w:pPr>
        <w:tabs>
          <w:tab w:val="left" w:pos="284"/>
          <w:tab w:val="left" w:pos="3828"/>
        </w:tabs>
        <w:spacing w:after="0" w:line="240" w:lineRule="auto"/>
        <w:jc w:val="both"/>
        <w:rPr>
          <w:rFonts w:ascii="Times New Roman" w:eastAsia="Calibri" w:hAnsi="Times New Roman" w:cs="Times New Roman"/>
          <w:bCs/>
          <w:sz w:val="12"/>
          <w:szCs w:val="12"/>
        </w:rPr>
      </w:pPr>
    </w:p>
    <w:p w:rsidR="00ED414A" w:rsidRDefault="00ED414A" w:rsidP="00ED414A">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ED414A">
        <w:rPr>
          <w:rFonts w:ascii="Times New Roman" w:eastAsia="Calibri" w:hAnsi="Times New Roman" w:cs="Times New Roman"/>
          <w:bCs/>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Елшанка муниципального района Сергиевский Самарской области, администрация сельского</w:t>
      </w:r>
      <w:proofErr w:type="gramEnd"/>
      <w:r w:rsidRPr="00ED414A">
        <w:rPr>
          <w:rFonts w:ascii="Times New Roman" w:eastAsia="Calibri" w:hAnsi="Times New Roman" w:cs="Times New Roman"/>
          <w:bCs/>
          <w:sz w:val="12"/>
          <w:szCs w:val="12"/>
        </w:rPr>
        <w:t xml:space="preserve"> поселения Елшанка муниципального района Сергиевский Самарской области </w:t>
      </w:r>
    </w:p>
    <w:p w:rsidR="00ED414A" w:rsidRPr="00ED414A" w:rsidRDefault="00ED414A" w:rsidP="00ED414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ED414A">
        <w:rPr>
          <w:rFonts w:ascii="Times New Roman" w:eastAsia="Calibri" w:hAnsi="Times New Roman" w:cs="Times New Roman"/>
          <w:b/>
          <w:bCs/>
          <w:sz w:val="12"/>
          <w:szCs w:val="12"/>
        </w:rPr>
        <w:t>ПОСТАНОВЛЯЕТ:</w:t>
      </w:r>
    </w:p>
    <w:p w:rsidR="00ED414A" w:rsidRPr="00ED414A" w:rsidRDefault="00ED414A" w:rsidP="00ED414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D414A">
        <w:rPr>
          <w:rFonts w:ascii="Times New Roman" w:eastAsia="Calibri" w:hAnsi="Times New Roman" w:cs="Times New Roman"/>
          <w:bCs/>
          <w:sz w:val="12"/>
          <w:szCs w:val="12"/>
        </w:rPr>
        <w:t>1. Признать утратившим силу Постановление администрации сельского поселения Елшанка муниципального района Сергиевский Самарской области от 05.04.2022 г. № 11 «Об утверждении Порядка подготовки, утверждения местных нормативов градостроительного проектирования сельского поселения Елшанка муниципального района Сергиевский Самарской области и внесения в них изменений».</w:t>
      </w:r>
    </w:p>
    <w:p w:rsidR="00ED414A" w:rsidRPr="00ED414A" w:rsidRDefault="00ED414A" w:rsidP="00ED414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D414A">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D414A" w:rsidRPr="00ED414A" w:rsidRDefault="00ED414A" w:rsidP="00ED414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D414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ED414A" w:rsidRPr="00ED414A" w:rsidRDefault="00ED414A" w:rsidP="00ED414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D414A">
        <w:rPr>
          <w:rFonts w:ascii="Times New Roman" w:eastAsia="Calibri" w:hAnsi="Times New Roman" w:cs="Times New Roman"/>
          <w:bCs/>
          <w:sz w:val="12"/>
          <w:szCs w:val="12"/>
        </w:rPr>
        <w:t xml:space="preserve">4. </w:t>
      </w:r>
      <w:proofErr w:type="gramStart"/>
      <w:r w:rsidRPr="00ED414A">
        <w:rPr>
          <w:rFonts w:ascii="Times New Roman" w:eastAsia="Calibri" w:hAnsi="Times New Roman" w:cs="Times New Roman"/>
          <w:bCs/>
          <w:sz w:val="12"/>
          <w:szCs w:val="12"/>
        </w:rPr>
        <w:t>Контроль за</w:t>
      </w:r>
      <w:proofErr w:type="gramEnd"/>
      <w:r w:rsidRPr="00ED414A">
        <w:rPr>
          <w:rFonts w:ascii="Times New Roman" w:eastAsia="Calibri" w:hAnsi="Times New Roman" w:cs="Times New Roman"/>
          <w:bCs/>
          <w:sz w:val="12"/>
          <w:szCs w:val="12"/>
        </w:rPr>
        <w:t xml:space="preserve"> выполнением настоящего Постановления оставляю за собой.</w:t>
      </w:r>
    </w:p>
    <w:p w:rsidR="00ED414A" w:rsidRPr="00ED414A" w:rsidRDefault="00ED414A" w:rsidP="00ED414A">
      <w:pPr>
        <w:tabs>
          <w:tab w:val="left" w:pos="284"/>
          <w:tab w:val="left" w:pos="3828"/>
        </w:tabs>
        <w:spacing w:after="0" w:line="240" w:lineRule="auto"/>
        <w:jc w:val="right"/>
        <w:rPr>
          <w:rFonts w:ascii="Times New Roman" w:eastAsia="Calibri" w:hAnsi="Times New Roman" w:cs="Times New Roman"/>
          <w:bCs/>
          <w:sz w:val="12"/>
          <w:szCs w:val="12"/>
        </w:rPr>
      </w:pPr>
      <w:r w:rsidRPr="00ED414A">
        <w:rPr>
          <w:rFonts w:ascii="Times New Roman" w:eastAsia="Calibri" w:hAnsi="Times New Roman" w:cs="Times New Roman"/>
          <w:bCs/>
          <w:sz w:val="12"/>
          <w:szCs w:val="12"/>
        </w:rPr>
        <w:t>Глава сельского поселения Елшанка</w:t>
      </w:r>
    </w:p>
    <w:p w:rsidR="00ED414A" w:rsidRDefault="00ED414A" w:rsidP="00ED414A">
      <w:pPr>
        <w:tabs>
          <w:tab w:val="left" w:pos="284"/>
          <w:tab w:val="left" w:pos="3828"/>
        </w:tabs>
        <w:spacing w:after="0" w:line="240" w:lineRule="auto"/>
        <w:jc w:val="right"/>
        <w:rPr>
          <w:rFonts w:ascii="Times New Roman" w:eastAsia="Calibri" w:hAnsi="Times New Roman" w:cs="Times New Roman"/>
          <w:bCs/>
          <w:sz w:val="12"/>
          <w:szCs w:val="12"/>
        </w:rPr>
      </w:pPr>
      <w:r w:rsidRPr="00ED414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D414A">
        <w:rPr>
          <w:rFonts w:ascii="Times New Roman" w:eastAsia="Calibri" w:hAnsi="Times New Roman" w:cs="Times New Roman"/>
          <w:bCs/>
          <w:sz w:val="12"/>
          <w:szCs w:val="12"/>
        </w:rPr>
        <w:t>Самарской области</w:t>
      </w:r>
    </w:p>
    <w:p w:rsidR="00ED414A" w:rsidRPr="00ED414A" w:rsidRDefault="00ED414A" w:rsidP="00ED414A">
      <w:pPr>
        <w:tabs>
          <w:tab w:val="left" w:pos="284"/>
          <w:tab w:val="left" w:pos="3828"/>
        </w:tabs>
        <w:spacing w:after="0" w:line="240" w:lineRule="auto"/>
        <w:jc w:val="right"/>
        <w:rPr>
          <w:rFonts w:ascii="Times New Roman" w:eastAsia="Calibri" w:hAnsi="Times New Roman" w:cs="Times New Roman"/>
          <w:bCs/>
          <w:sz w:val="12"/>
          <w:szCs w:val="12"/>
        </w:rPr>
      </w:pPr>
      <w:r w:rsidRPr="00ED414A">
        <w:rPr>
          <w:rFonts w:ascii="Times New Roman" w:eastAsia="Calibri" w:hAnsi="Times New Roman" w:cs="Times New Roman"/>
          <w:bCs/>
          <w:sz w:val="12"/>
          <w:szCs w:val="12"/>
        </w:rPr>
        <w:t>А.В. Барабанов</w:t>
      </w:r>
    </w:p>
    <w:p w:rsidR="00ED414A" w:rsidRPr="00ED414A" w:rsidRDefault="00ED414A" w:rsidP="00ED414A">
      <w:pPr>
        <w:tabs>
          <w:tab w:val="left" w:pos="284"/>
          <w:tab w:val="left" w:pos="3828"/>
        </w:tabs>
        <w:spacing w:after="0" w:line="240" w:lineRule="auto"/>
        <w:jc w:val="both"/>
        <w:rPr>
          <w:rFonts w:ascii="Times New Roman" w:eastAsia="Calibri" w:hAnsi="Times New Roman" w:cs="Times New Roman"/>
          <w:bCs/>
          <w:sz w:val="12"/>
          <w:szCs w:val="12"/>
        </w:rPr>
      </w:pPr>
    </w:p>
    <w:p w:rsidR="000E6626" w:rsidRPr="000E6626" w:rsidRDefault="000E6626" w:rsidP="000E6626">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D2040A" w:rsidRPr="00D2040A" w:rsidRDefault="00D2040A" w:rsidP="00D2040A">
      <w:pPr>
        <w:tabs>
          <w:tab w:val="left" w:pos="284"/>
          <w:tab w:val="left" w:pos="3828"/>
        </w:tabs>
        <w:spacing w:after="0" w:line="240" w:lineRule="auto"/>
        <w:jc w:val="both"/>
        <w:rPr>
          <w:rFonts w:ascii="Times New Roman" w:eastAsia="Calibri" w:hAnsi="Times New Roman" w:cs="Times New Roman"/>
          <w:bCs/>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907809">
              <w:rPr>
                <w:rFonts w:ascii="Times New Roman" w:eastAsia="Calibri" w:hAnsi="Times New Roman" w:cs="Times New Roman"/>
                <w:sz w:val="12"/>
                <w:szCs w:val="12"/>
              </w:rPr>
              <w:t>6</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907809">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0"/>
      <w:headerReference w:type="first" r:id="rId2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79" w:rsidRDefault="00E27779" w:rsidP="000F23DD">
      <w:pPr>
        <w:spacing w:after="0" w:line="240" w:lineRule="auto"/>
      </w:pPr>
      <w:r>
        <w:separator/>
      </w:r>
    </w:p>
  </w:endnote>
  <w:endnote w:type="continuationSeparator" w:id="0">
    <w:p w:rsidR="00E27779" w:rsidRDefault="00E2777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79" w:rsidRDefault="00E27779" w:rsidP="000F23DD">
      <w:pPr>
        <w:spacing w:after="0" w:line="240" w:lineRule="auto"/>
      </w:pPr>
      <w:r>
        <w:separator/>
      </w:r>
    </w:p>
  </w:footnote>
  <w:footnote w:type="continuationSeparator" w:id="0">
    <w:p w:rsidR="00E27779" w:rsidRDefault="00E2777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10" w:rsidRDefault="00F52410"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ED414A">
          <w:rPr>
            <w:noProof/>
          </w:rPr>
          <w:t>3</w:t>
        </w:r>
        <w:r>
          <w:rPr>
            <w:noProof/>
          </w:rPr>
          <w:fldChar w:fldCharType="end"/>
        </w:r>
      </w:sdtContent>
    </w:sdt>
  </w:p>
  <w:p w:rsidR="00F52410" w:rsidRDefault="00F5241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52410" w:rsidRPr="00E93F32" w:rsidRDefault="00F52410" w:rsidP="00263DC0">
    <w:pPr>
      <w:pStyle w:val="a7"/>
      <w:rPr>
        <w:rFonts w:ascii="Times New Roman" w:hAnsi="Times New Roman" w:cs="Times New Roman"/>
        <w:i/>
        <w:sz w:val="16"/>
        <w:szCs w:val="16"/>
      </w:rPr>
    </w:pPr>
    <w:r>
      <w:rPr>
        <w:rFonts w:ascii="Times New Roman" w:hAnsi="Times New Roman" w:cs="Times New Roman"/>
        <w:i/>
        <w:sz w:val="16"/>
        <w:szCs w:val="16"/>
      </w:rPr>
      <w:t>Пятница, 16 мая 2025 года, №31(1056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F52410" w:rsidRDefault="00F52410">
        <w:pPr>
          <w:pStyle w:val="a7"/>
        </w:pPr>
        <w:r>
          <w:fldChar w:fldCharType="begin"/>
        </w:r>
        <w:r>
          <w:instrText>PAGE   \* MERGEFORMAT</w:instrText>
        </w:r>
        <w:r>
          <w:fldChar w:fldCharType="separate"/>
        </w:r>
        <w:r>
          <w:rPr>
            <w:noProof/>
          </w:rPr>
          <w:t>2</w:t>
        </w:r>
        <w:r>
          <w:rPr>
            <w:noProof/>
          </w:rPr>
          <w:fldChar w:fldCharType="end"/>
        </w:r>
      </w:p>
    </w:sdtContent>
  </w:sdt>
  <w:p w:rsidR="00F52410" w:rsidRPr="000443FC" w:rsidRDefault="00F5241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52410" w:rsidRPr="00263DC0" w:rsidRDefault="00F5241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52410" w:rsidRDefault="00F52410"/>
  <w:p w:rsidR="00F52410" w:rsidRDefault="00F52410"/>
  <w:p w:rsidR="00F52410" w:rsidRDefault="00F52410"/>
  <w:p w:rsidR="00F52410" w:rsidRDefault="00F52410"/>
  <w:p w:rsidR="00F52410" w:rsidRDefault="00F52410"/>
  <w:p w:rsidR="00F52410" w:rsidRDefault="00F52410"/>
  <w:p w:rsidR="00F52410" w:rsidRDefault="00F52410"/>
  <w:p w:rsidR="00F52410" w:rsidRDefault="00F52410"/>
  <w:p w:rsidR="00F52410" w:rsidRDefault="00F52410"/>
  <w:p w:rsidR="00F52410" w:rsidRDefault="00F52410"/>
  <w:p w:rsidR="00F52410" w:rsidRDefault="00F52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FB025D"/>
    <w:multiLevelType w:val="multilevel"/>
    <w:tmpl w:val="A038F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3"/>
  </w:num>
  <w:num w:numId="6">
    <w:abstractNumId w:val="31"/>
  </w:num>
  <w:num w:numId="7">
    <w:abstractNumId w:val="21"/>
  </w:num>
  <w:num w:numId="8">
    <w:abstractNumId w:val="37"/>
  </w:num>
  <w:num w:numId="9">
    <w:abstractNumId w:val="28"/>
  </w:num>
  <w:num w:numId="10">
    <w:abstractNumId w:val="32"/>
  </w:num>
  <w:num w:numId="11">
    <w:abstractNumId w:val="40"/>
  </w:num>
  <w:num w:numId="12">
    <w:abstractNumId w:val="22"/>
  </w:num>
  <w:num w:numId="13">
    <w:abstractNumId w:val="38"/>
  </w:num>
  <w:num w:numId="14">
    <w:abstractNumId w:val="17"/>
  </w:num>
  <w:num w:numId="15">
    <w:abstractNumId w:val="34"/>
  </w:num>
  <w:num w:numId="16">
    <w:abstractNumId w:val="39"/>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4"/>
  </w:num>
  <w:num w:numId="22">
    <w:abstractNumId w:val="36"/>
  </w:num>
  <w:num w:numId="23">
    <w:abstractNumId w:val="25"/>
  </w:num>
  <w:num w:numId="24">
    <w:abstractNumId w:val="20"/>
  </w:num>
  <w:num w:numId="25">
    <w:abstractNumId w:val="41"/>
  </w:num>
  <w:num w:numId="26">
    <w:abstractNumId w:val="18"/>
  </w:num>
  <w:num w:numId="27">
    <w:abstractNumId w:val="33"/>
  </w:num>
  <w:num w:numId="2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626"/>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09"/>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0A"/>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79"/>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14A"/>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410"/>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14ADE8DFED86283CA52290C3643290E240B3D49068CD20A405F1485834B27C5D2E3DFFE989B2CBB46904EF39C5219EB27C8E630EADCFFEgDP2F" TargetMode="External"/><Relationship Id="rId18" Type="http://schemas.openxmlformats.org/officeDocument/2006/relationships/hyperlink" Target="consultantplus://offline/ref=2814ADE8DFED86283CA52290C3643290EF4BB7D09562902AAC5CFD4A5F3BED6B5A6731FEE989B0C8B73601FA289D2D9EAD638F7D12AFCDgFPE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17" Type="http://schemas.openxmlformats.org/officeDocument/2006/relationships/hyperlink" Target="consultantplus://offline/ref=2814ADE8DFED86283CA52290C3643290E240B3D49068CD20A405F1485834B27C5D2E3DFFE989B2CBB46904EF39C5219EB27C8E630EADCFFEgDP2F" TargetMode="External"/><Relationship Id="rId2" Type="http://schemas.openxmlformats.org/officeDocument/2006/relationships/numbering" Target="numbering.xml"/><Relationship Id="rId16"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5" Type="http://schemas.openxmlformats.org/officeDocument/2006/relationships/settings" Target="settings.xml"/><Relationship Id="rId15"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3" Type="http://schemas.openxmlformats.org/officeDocument/2006/relationships/theme" Target="theme/theme1.xml"/><Relationship Id="rId10" Type="http://schemas.openxmlformats.org/officeDocument/2006/relationships/hyperlink" Target="consultantplus://offline/ref=5D2E5E5FA85687187E6405F248B396810E50F263C5B435B01D6B234EEBBB59FA999B4A2BF038D1C9967CE5BC851C94A1A35A2CF3C9E4BB3Cs1O6G" TargetMode="External"/><Relationship Id="rId19"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4" Type="http://schemas.microsoft.com/office/2007/relationships/stylesWithEffects" Target="stylesWithEffects.xml"/><Relationship Id="rId9" Type="http://schemas.openxmlformats.org/officeDocument/2006/relationships/hyperlink" Target="consultantplus://offline/ref=5D2E5E5FA85687187E6405F248B396810E50F263C5B435B01D6B234EEBBB59FA999B4A2BF038D1C9967CE5BC851C94A1A35A2CF3C9E4BB3Cs1O6G" TargetMode="External"/><Relationship Id="rId14" Type="http://schemas.openxmlformats.org/officeDocument/2006/relationships/hyperlink" Target="consultantplus://offline/ref=2814ADE8DFED86283CA52290C3643290EF4BB7D09562902AAC5CFD4A5F3BED6B5A6731FEE989B0C8B73601FA289D2D9EAD638F7D12AFCDgFP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4BBB-02D2-4677-8FEC-7E55F05D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13</Pages>
  <Words>21084</Words>
  <Characters>120181</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2025-05-26T09:22:00Z</dcterms:modified>
</cp:coreProperties>
</file>